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A9" w:rsidRPr="00B47AA9" w:rsidRDefault="00B47AA9" w:rsidP="00B47AA9">
      <w:pPr>
        <w:spacing w:after="0" w:line="240" w:lineRule="auto"/>
        <w:jc w:val="center"/>
        <w:rPr>
          <w:rFonts w:ascii="Times New Roman" w:eastAsia="Times New Roman" w:hAnsi="Times New Roman" w:cs="Times New Roman"/>
          <w:b/>
          <w:bCs/>
          <w:sz w:val="24"/>
          <w:szCs w:val="24"/>
        </w:rPr>
      </w:pPr>
      <w:r w:rsidRPr="00B47AA9">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F69D538" wp14:editId="3A258363">
                <wp:simplePos x="0" y="0"/>
                <wp:positionH relativeFrom="column">
                  <wp:posOffset>4229100</wp:posOffset>
                </wp:positionH>
                <wp:positionV relativeFrom="paragraph">
                  <wp:posOffset>-114300</wp:posOffset>
                </wp:positionV>
                <wp:extent cx="1906905" cy="1282065"/>
                <wp:effectExtent l="9525" t="9525" r="762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1282065"/>
                        </a:xfrm>
                        <a:prstGeom prst="rect">
                          <a:avLst/>
                        </a:prstGeom>
                        <a:solidFill>
                          <a:srgbClr val="FFFFFF"/>
                        </a:solidFill>
                        <a:ln w="9525">
                          <a:solidFill>
                            <a:srgbClr val="FFFFFF"/>
                          </a:solidFill>
                          <a:miter lim="800000"/>
                          <a:headEnd/>
                          <a:tailEnd/>
                        </a:ln>
                      </wps:spPr>
                      <wps:txbx>
                        <w:txbxContent>
                          <w:p w:rsidR="00B47AA9" w:rsidRDefault="00B47AA9" w:rsidP="00B47AA9">
                            <w:r>
                              <w:rPr>
                                <w:rFonts w:ascii="Calibri" w:eastAsia="Calibri" w:hAnsi="Calibri" w:cs="Arial"/>
                                <w:noProof/>
                                <w:sz w:val="20"/>
                                <w:szCs w:val="20"/>
                              </w:rPr>
                              <w:drawing>
                                <wp:inline distT="0" distB="0" distL="0" distR="0" wp14:anchorId="09C3CC83" wp14:editId="3789629B">
                                  <wp:extent cx="1714500" cy="1181100"/>
                                  <wp:effectExtent l="0" t="0" r="0" b="0"/>
                                  <wp:docPr id="1" name="Picture 1" descr="Description: Peacock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eacock butterf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181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3pt;margin-top:-9pt;width:150.15pt;height:100.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" strokecolor="white">
                <v:textbox style="mso-fit-shape-to-text:t">
                  <w:txbxContent>
                    <w:p w:rsidR="00B47AA9" w:rsidRDefault="00B47AA9" w:rsidP="00B47AA9">
                      <w:r>
                        <w:rPr>
                          <w:rFonts w:ascii="Calibri" w:eastAsia="Calibri" w:hAnsi="Calibri" w:cs="Arial"/>
                          <w:noProof/>
                          <w:sz w:val="20"/>
                          <w:szCs w:val="20"/>
                        </w:rPr>
                        <w:drawing>
                          <wp:inline distT="0" distB="0" distL="0" distR="0" wp14:anchorId="09C3CC83" wp14:editId="3789629B">
                            <wp:extent cx="1714500" cy="1181100"/>
                            <wp:effectExtent l="0" t="0" r="0" b="0"/>
                            <wp:docPr id="1" name="Picture 1" descr="Description: Peacock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eacock butterf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181100"/>
                                    </a:xfrm>
                                    <a:prstGeom prst="rect">
                                      <a:avLst/>
                                    </a:prstGeom>
                                    <a:noFill/>
                                    <a:ln>
                                      <a:noFill/>
                                    </a:ln>
                                  </pic:spPr>
                                </pic:pic>
                              </a:graphicData>
                            </a:graphic>
                          </wp:inline>
                        </w:drawing>
                      </w:r>
                    </w:p>
                  </w:txbxContent>
                </v:textbox>
              </v:shape>
            </w:pict>
          </mc:Fallback>
        </mc:AlternateContent>
      </w:r>
      <w:r w:rsidRPr="00B47AA9">
        <w:rPr>
          <w:rFonts w:ascii="Times New Roman" w:eastAsia="Times New Roman" w:hAnsi="Times New Roman" w:cs="Times New Roman"/>
          <w:b/>
          <w:bCs/>
          <w:sz w:val="24"/>
          <w:szCs w:val="24"/>
        </w:rPr>
        <w:t>American University of Beirut</w:t>
      </w:r>
    </w:p>
    <w:p w:rsidR="00B47AA9" w:rsidRPr="00B47AA9" w:rsidRDefault="00B47AA9" w:rsidP="00B47AA9">
      <w:pPr>
        <w:spacing w:after="0" w:line="240" w:lineRule="auto"/>
        <w:jc w:val="center"/>
        <w:rPr>
          <w:rFonts w:ascii="Times New Roman" w:eastAsia="Times New Roman" w:hAnsi="Times New Roman" w:cs="Times New Roman"/>
          <w:b/>
          <w:bCs/>
          <w:sz w:val="24"/>
          <w:szCs w:val="24"/>
        </w:rPr>
      </w:pPr>
      <w:r w:rsidRPr="00B47AA9">
        <w:rPr>
          <w:rFonts w:ascii="Times New Roman" w:eastAsia="Times New Roman" w:hAnsi="Times New Roman" w:cs="Times New Roman"/>
          <w:b/>
          <w:bCs/>
          <w:sz w:val="24"/>
          <w:szCs w:val="24"/>
        </w:rPr>
        <w:t>Faculty of Arts &amp; Sciences</w:t>
      </w:r>
    </w:p>
    <w:p w:rsidR="00B47AA9" w:rsidRPr="00B47AA9" w:rsidRDefault="00B47AA9" w:rsidP="00B47AA9">
      <w:pPr>
        <w:spacing w:after="0" w:line="240" w:lineRule="auto"/>
        <w:jc w:val="center"/>
        <w:rPr>
          <w:rFonts w:ascii="Times New Roman" w:eastAsia="Times New Roman" w:hAnsi="Times New Roman" w:cs="Times New Roman"/>
          <w:b/>
          <w:bCs/>
          <w:sz w:val="24"/>
          <w:szCs w:val="24"/>
        </w:rPr>
      </w:pPr>
      <w:r w:rsidRPr="00B47AA9">
        <w:rPr>
          <w:rFonts w:ascii="Times New Roman" w:eastAsia="Times New Roman" w:hAnsi="Times New Roman" w:cs="Times New Roman"/>
          <w:b/>
          <w:bCs/>
          <w:sz w:val="24"/>
          <w:szCs w:val="24"/>
        </w:rPr>
        <w:t>Department of Biology</w:t>
      </w:r>
    </w:p>
    <w:p w:rsidR="00B47AA9" w:rsidRPr="00B47AA9" w:rsidRDefault="008C1183" w:rsidP="00B47AA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Summer </w:t>
      </w:r>
      <w:bookmarkStart w:id="0" w:name="_GoBack"/>
      <w:bookmarkEnd w:id="0"/>
      <w:r w:rsidR="00B47AA9" w:rsidRPr="00B47AA9">
        <w:rPr>
          <w:rFonts w:ascii="Times New Roman" w:eastAsia="Times New Roman" w:hAnsi="Times New Roman" w:cs="Times New Roman"/>
          <w:b/>
          <w:bCs/>
          <w:sz w:val="24"/>
          <w:szCs w:val="24"/>
        </w:rPr>
        <w:t xml:space="preserve">-2011 </w:t>
      </w:r>
    </w:p>
    <w:p w:rsidR="00B47AA9" w:rsidRPr="00B47AA9" w:rsidRDefault="00B47AA9" w:rsidP="00B47AA9">
      <w:pPr>
        <w:tabs>
          <w:tab w:val="left" w:pos="1620"/>
        </w:tabs>
        <w:spacing w:after="0" w:line="240" w:lineRule="auto"/>
        <w:jc w:val="center"/>
        <w:rPr>
          <w:rFonts w:ascii="Times New Roman" w:eastAsia="Times New Roman" w:hAnsi="Times New Roman" w:cs="Times New Roman"/>
          <w:b/>
          <w:bCs/>
          <w:sz w:val="24"/>
          <w:szCs w:val="24"/>
        </w:rPr>
      </w:pPr>
    </w:p>
    <w:p w:rsidR="00B47AA9" w:rsidRPr="00B47AA9" w:rsidRDefault="00B47AA9" w:rsidP="00B47AA9">
      <w:pPr>
        <w:tabs>
          <w:tab w:val="left" w:pos="1620"/>
        </w:tabs>
        <w:spacing w:after="0" w:line="240" w:lineRule="auto"/>
        <w:jc w:val="center"/>
        <w:rPr>
          <w:rFonts w:ascii="Times New Roman" w:eastAsia="Times New Roman" w:hAnsi="Times New Roman" w:cs="Times New Roman"/>
          <w:b/>
          <w:bCs/>
          <w:sz w:val="24"/>
          <w:szCs w:val="24"/>
        </w:rPr>
      </w:pPr>
      <w:r w:rsidRPr="00B47AA9">
        <w:rPr>
          <w:rFonts w:ascii="Times New Roman" w:eastAsia="Times New Roman" w:hAnsi="Times New Roman" w:cs="Times New Roman"/>
          <w:b/>
          <w:bCs/>
          <w:sz w:val="24"/>
          <w:szCs w:val="24"/>
        </w:rPr>
        <w:t>Biology 202: General Biology II</w:t>
      </w:r>
    </w:p>
    <w:p w:rsidR="00B47AA9" w:rsidRPr="00B47AA9" w:rsidRDefault="00B47AA9" w:rsidP="00B47AA9">
      <w:pPr>
        <w:spacing w:after="0" w:line="240" w:lineRule="auto"/>
        <w:rPr>
          <w:rFonts w:ascii="Times New Roman" w:eastAsia="Times New Roman" w:hAnsi="Times New Roman" w:cs="Times New Roman"/>
          <w:sz w:val="24"/>
          <w:szCs w:val="24"/>
        </w:rPr>
      </w:pPr>
      <w:r w:rsidRPr="00B47AA9">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C2E2FBA" wp14:editId="22E9C658">
                <wp:simplePos x="0" y="0"/>
                <wp:positionH relativeFrom="column">
                  <wp:posOffset>4229100</wp:posOffset>
                </wp:positionH>
                <wp:positionV relativeFrom="paragraph">
                  <wp:posOffset>91440</wp:posOffset>
                </wp:positionV>
                <wp:extent cx="2057400" cy="243840"/>
                <wp:effectExtent l="9525" t="5715" r="9525" b="762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w="9525">
                          <a:solidFill>
                            <a:srgbClr val="FFFFFF"/>
                          </a:solidFill>
                          <a:miter lim="800000"/>
                          <a:headEnd/>
                          <a:tailEnd/>
                        </a:ln>
                      </wps:spPr>
                      <wps:txbx>
                        <w:txbxContent>
                          <w:p w:rsidR="00B47AA9" w:rsidRDefault="00B47AA9" w:rsidP="00B47AA9">
                            <w:pPr>
                              <w:jc w:val="center"/>
                            </w:pPr>
                            <w:r>
                              <w:rPr>
                                <w:sz w:val="18"/>
                                <w:szCs w:val="18"/>
                                <w:lang w:bidi="ar-LB"/>
                              </w:rPr>
                              <w:t>http://www.freedigitalphotos.net/details.php?gid=63&amp;sgid=&amp;pid=221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33pt;margin-top:7.2pt;width:162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" strokecolor="white">
                <v:textbox style="mso-fit-shape-to-text:t">
                  <w:txbxContent>
                    <w:p w:rsidR="00B47AA9" w:rsidRDefault="00B47AA9" w:rsidP="00B47AA9">
                      <w:pPr>
                        <w:jc w:val="center"/>
                      </w:pPr>
                      <w:r>
                        <w:rPr>
                          <w:sz w:val="18"/>
                          <w:szCs w:val="18"/>
                          <w:lang w:bidi="ar-LB"/>
                        </w:rPr>
                        <w:t>http://www.freedigitalphotos.net/details.php?gid=63&amp;sgid=&amp;pid=221</w:t>
                      </w:r>
                    </w:p>
                  </w:txbxContent>
                </v:textbox>
                <w10:wrap type="square"/>
              </v:shape>
            </w:pict>
          </mc:Fallback>
        </mc:AlternateContent>
      </w:r>
    </w:p>
    <w:p w:rsidR="00B47AA9" w:rsidRPr="00B47AA9" w:rsidRDefault="00B47AA9" w:rsidP="00B47AA9">
      <w:pPr>
        <w:spacing w:after="0" w:line="240" w:lineRule="auto"/>
        <w:rPr>
          <w:rFonts w:ascii="Times New Roman" w:eastAsia="Times New Roman" w:hAnsi="Times New Roman" w:cs="Times New Roman"/>
          <w:b/>
          <w:bCs/>
          <w:sz w:val="24"/>
          <w:szCs w:val="24"/>
        </w:rPr>
      </w:pPr>
    </w:p>
    <w:p w:rsidR="00B47AA9" w:rsidRPr="00B47AA9" w:rsidRDefault="00B47AA9" w:rsidP="00B47AA9">
      <w:pPr>
        <w:spacing w:after="0" w:line="240" w:lineRule="auto"/>
        <w:rPr>
          <w:rFonts w:ascii="Times New Roman" w:eastAsia="Times New Roman" w:hAnsi="Times New Roman" w:cs="Times New Roman"/>
          <w:sz w:val="24"/>
          <w:szCs w:val="24"/>
        </w:rPr>
      </w:pPr>
      <w:r w:rsidRPr="00B47AA9">
        <w:rPr>
          <w:rFonts w:ascii="Times New Roman" w:eastAsia="Times New Roman" w:hAnsi="Times New Roman" w:cs="Times New Roman"/>
          <w:b/>
          <w:bCs/>
          <w:sz w:val="24"/>
          <w:szCs w:val="24"/>
        </w:rPr>
        <w:t>Course instructor</w:t>
      </w:r>
      <w:r w:rsidRPr="00B47AA9">
        <w:rPr>
          <w:rFonts w:ascii="Times New Roman" w:eastAsia="Times New Roman" w:hAnsi="Times New Roman" w:cs="Times New Roman"/>
          <w:sz w:val="24"/>
          <w:szCs w:val="24"/>
        </w:rPr>
        <w:t xml:space="preserve">: </w:t>
      </w:r>
    </w:p>
    <w:p w:rsidR="00B47AA9" w:rsidRPr="00B47AA9" w:rsidRDefault="00B47AA9" w:rsidP="00B47AA9">
      <w:pPr>
        <w:tabs>
          <w:tab w:val="left" w:pos="5220"/>
        </w:tabs>
        <w:spacing w:after="0" w:line="240" w:lineRule="auto"/>
        <w:rPr>
          <w:rFonts w:ascii="Times New Roman" w:eastAsia="Times New Roman" w:hAnsi="Times New Roman" w:cs="Times New Roman"/>
          <w:sz w:val="24"/>
          <w:szCs w:val="24"/>
        </w:rPr>
      </w:pPr>
      <w:r w:rsidRPr="00B47AA9">
        <w:rPr>
          <w:rFonts w:ascii="Times New Roman" w:eastAsia="Times New Roman" w:hAnsi="Times New Roman" w:cs="Times New Roman"/>
          <w:sz w:val="24"/>
          <w:szCs w:val="24"/>
        </w:rPr>
        <w:t xml:space="preserve">Dr. </w:t>
      </w:r>
      <w:proofErr w:type="spellStart"/>
      <w:r w:rsidRPr="00B47AA9">
        <w:rPr>
          <w:rFonts w:ascii="Times New Roman" w:eastAsia="Times New Roman" w:hAnsi="Times New Roman" w:cs="Times New Roman"/>
          <w:sz w:val="24"/>
          <w:szCs w:val="24"/>
        </w:rPr>
        <w:t>Sawsan</w:t>
      </w:r>
      <w:proofErr w:type="spellEnd"/>
      <w:r w:rsidRPr="00B47AA9">
        <w:rPr>
          <w:rFonts w:ascii="Times New Roman" w:eastAsia="Times New Roman" w:hAnsi="Times New Roman" w:cs="Times New Roman"/>
          <w:sz w:val="24"/>
          <w:szCs w:val="24"/>
        </w:rPr>
        <w:t xml:space="preserve"> </w:t>
      </w:r>
      <w:proofErr w:type="spellStart"/>
      <w:r w:rsidRPr="00B47AA9">
        <w:rPr>
          <w:rFonts w:ascii="Times New Roman" w:eastAsia="Times New Roman" w:hAnsi="Times New Roman" w:cs="Times New Roman"/>
          <w:sz w:val="24"/>
          <w:szCs w:val="24"/>
        </w:rPr>
        <w:t>Kreydiyyeh</w:t>
      </w:r>
      <w:proofErr w:type="spellEnd"/>
      <w:r>
        <w:rPr>
          <w:rFonts w:ascii="Times New Roman" w:eastAsia="Times New Roman" w:hAnsi="Times New Roman" w:cs="Times New Roman"/>
          <w:sz w:val="24"/>
          <w:szCs w:val="24"/>
        </w:rPr>
        <w:tab/>
      </w:r>
    </w:p>
    <w:p w:rsidR="00B47AA9" w:rsidRPr="00B47AA9" w:rsidRDefault="00B47AA9" w:rsidP="00B47AA9">
      <w:pPr>
        <w:spacing w:after="0" w:line="240" w:lineRule="auto"/>
        <w:rPr>
          <w:rFonts w:ascii="Times New Roman" w:eastAsia="Times New Roman" w:hAnsi="Times New Roman" w:cs="Times New Roman"/>
          <w:sz w:val="24"/>
          <w:szCs w:val="24"/>
        </w:rPr>
      </w:pPr>
      <w:r w:rsidRPr="00B47AA9">
        <w:rPr>
          <w:rFonts w:ascii="Times New Roman" w:eastAsia="Times New Roman" w:hAnsi="Times New Roman" w:cs="Times New Roman"/>
          <w:sz w:val="24"/>
          <w:szCs w:val="24"/>
        </w:rPr>
        <w:t xml:space="preserve">Biology </w:t>
      </w:r>
      <w:proofErr w:type="spellStart"/>
      <w:r w:rsidRPr="00B47AA9">
        <w:rPr>
          <w:rFonts w:ascii="Times New Roman" w:eastAsia="Times New Roman" w:hAnsi="Times New Roman" w:cs="Times New Roman"/>
          <w:sz w:val="24"/>
          <w:szCs w:val="24"/>
        </w:rPr>
        <w:t>bldg</w:t>
      </w:r>
      <w:proofErr w:type="spellEnd"/>
      <w:r w:rsidRPr="00B47AA9">
        <w:rPr>
          <w:rFonts w:ascii="Times New Roman" w:eastAsia="Times New Roman" w:hAnsi="Times New Roman" w:cs="Times New Roman"/>
          <w:sz w:val="24"/>
          <w:szCs w:val="24"/>
        </w:rPr>
        <w:t>, Room 305</w:t>
      </w:r>
    </w:p>
    <w:p w:rsidR="00B47AA9" w:rsidRPr="00B47AA9" w:rsidRDefault="00B47AA9" w:rsidP="00B47AA9">
      <w:pPr>
        <w:spacing w:after="0" w:line="240" w:lineRule="auto"/>
        <w:jc w:val="both"/>
        <w:rPr>
          <w:rFonts w:ascii="Times New Roman" w:eastAsia="Times New Roman" w:hAnsi="Times New Roman" w:cs="Times New Roman"/>
          <w:sz w:val="24"/>
          <w:szCs w:val="24"/>
        </w:rPr>
      </w:pPr>
      <w:r w:rsidRPr="00B47AA9">
        <w:rPr>
          <w:rFonts w:ascii="Times New Roman" w:eastAsia="Times New Roman" w:hAnsi="Times New Roman" w:cs="Times New Roman"/>
          <w:sz w:val="24"/>
          <w:szCs w:val="24"/>
        </w:rPr>
        <w:t xml:space="preserve">Email: </w:t>
      </w:r>
      <w:hyperlink r:id="rId7" w:history="1">
        <w:r w:rsidRPr="00B47AA9">
          <w:rPr>
            <w:rFonts w:ascii="Times New Roman" w:eastAsia="Times New Roman" w:hAnsi="Times New Roman" w:cs="Times New Roman"/>
            <w:color w:val="0000FF"/>
            <w:sz w:val="24"/>
            <w:szCs w:val="24"/>
            <w:u w:val="single"/>
          </w:rPr>
          <w:t>sawkreyd@aub.edu.lb</w:t>
        </w:r>
      </w:hyperlink>
    </w:p>
    <w:p w:rsidR="00B47AA9" w:rsidRPr="00B47AA9" w:rsidRDefault="00B47AA9" w:rsidP="00B47AA9">
      <w:pPr>
        <w:spacing w:after="0" w:line="240" w:lineRule="auto"/>
        <w:jc w:val="both"/>
        <w:rPr>
          <w:rFonts w:ascii="Times New Roman" w:eastAsia="Times New Roman" w:hAnsi="Times New Roman" w:cs="Times New Roman"/>
          <w:sz w:val="24"/>
          <w:szCs w:val="24"/>
        </w:rPr>
      </w:pPr>
      <w:r w:rsidRPr="00B47AA9">
        <w:rPr>
          <w:rFonts w:ascii="Times New Roman" w:eastAsia="Times New Roman" w:hAnsi="Times New Roman" w:cs="Times New Roman"/>
          <w:sz w:val="24"/>
          <w:szCs w:val="24"/>
        </w:rPr>
        <w:t xml:space="preserve"> </w:t>
      </w:r>
    </w:p>
    <w:p w:rsidR="00B47AA9" w:rsidRPr="00B47AA9" w:rsidRDefault="00B47AA9" w:rsidP="00B47AA9">
      <w:pPr>
        <w:spacing w:before="200" w:after="0" w:line="268" w:lineRule="auto"/>
        <w:outlineLvl w:val="2"/>
        <w:rPr>
          <w:rFonts w:ascii="Cambria" w:eastAsia="Times New Roman" w:hAnsi="Cambria" w:cs="Times New Roman"/>
          <w:b/>
          <w:bCs/>
          <w:sz w:val="24"/>
          <w:szCs w:val="24"/>
          <w:lang w:bidi="en-US"/>
        </w:rPr>
      </w:pPr>
    </w:p>
    <w:p w:rsidR="00B47AA9" w:rsidRPr="00B47AA9" w:rsidRDefault="00B47AA9" w:rsidP="00B47AA9">
      <w:pPr>
        <w:spacing w:before="200" w:after="0" w:line="268" w:lineRule="auto"/>
        <w:outlineLvl w:val="2"/>
        <w:rPr>
          <w:rFonts w:ascii="Cambria" w:eastAsia="Times New Roman" w:hAnsi="Cambria" w:cs="Times New Roman"/>
          <w:b/>
          <w:bCs/>
          <w:sz w:val="24"/>
          <w:szCs w:val="24"/>
          <w:lang w:bidi="en-US"/>
        </w:rPr>
      </w:pPr>
      <w:r w:rsidRPr="00B47AA9">
        <w:rPr>
          <w:rFonts w:ascii="Cambria" w:eastAsia="Times New Roman" w:hAnsi="Cambria" w:cs="Times New Roman"/>
          <w:b/>
          <w:bCs/>
          <w:sz w:val="24"/>
          <w:szCs w:val="24"/>
          <w:lang w:bidi="en-US"/>
        </w:rPr>
        <w:t>Dates to Remember</w:t>
      </w:r>
    </w:p>
    <w:p w:rsidR="00B47AA9" w:rsidRPr="00B47AA9" w:rsidRDefault="008D64FD" w:rsidP="008D64FD">
      <w:pPr>
        <w:tabs>
          <w:tab w:val="left" w:pos="11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20</w:t>
      </w:r>
      <w:r w:rsidR="00B47AA9" w:rsidRPr="00B47AA9">
        <w:rPr>
          <w:rFonts w:ascii="Times New Roman" w:eastAsia="Times New Roman" w:hAnsi="Times New Roman" w:cs="Times New Roman"/>
          <w:sz w:val="24"/>
          <w:szCs w:val="24"/>
        </w:rPr>
        <w:t xml:space="preserve">, 2011 – </w:t>
      </w:r>
      <w:r>
        <w:rPr>
          <w:rFonts w:ascii="Times New Roman" w:eastAsia="Times New Roman" w:hAnsi="Times New Roman" w:cs="Times New Roman"/>
          <w:sz w:val="24"/>
          <w:szCs w:val="24"/>
        </w:rPr>
        <w:t>June</w:t>
      </w:r>
      <w:r w:rsidR="00B47AA9" w:rsidRPr="00B47AA9">
        <w:rPr>
          <w:rFonts w:ascii="Times New Roman" w:eastAsia="Times New Roman" w:hAnsi="Times New Roman" w:cs="Times New Roman"/>
          <w:sz w:val="24"/>
          <w:szCs w:val="24"/>
        </w:rPr>
        <w:t xml:space="preserve"> 22, 2011</w:t>
      </w:r>
      <w:r>
        <w:rPr>
          <w:rFonts w:ascii="Times New Roman" w:eastAsia="Times New Roman" w:hAnsi="Times New Roman" w:cs="Times New Roman"/>
          <w:sz w:val="24"/>
          <w:szCs w:val="24"/>
        </w:rPr>
        <w:t xml:space="preserve">: </w:t>
      </w:r>
      <w:r w:rsidR="00B47AA9" w:rsidRPr="00B47A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B47AA9" w:rsidRPr="00B47AA9">
        <w:rPr>
          <w:rFonts w:ascii="Times New Roman" w:eastAsia="Times New Roman" w:hAnsi="Times New Roman" w:cs="Times New Roman"/>
          <w:sz w:val="24"/>
          <w:szCs w:val="24"/>
        </w:rPr>
        <w:t>Change of Schedule (Drop and Add)</w:t>
      </w:r>
    </w:p>
    <w:p w:rsidR="00B47AA9" w:rsidRPr="00B47AA9" w:rsidRDefault="008D64FD" w:rsidP="00B47AA9">
      <w:pPr>
        <w:tabs>
          <w:tab w:val="left" w:pos="11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July </w:t>
      </w:r>
      <w:proofErr w:type="gramStart"/>
      <w:r>
        <w:rPr>
          <w:rFonts w:ascii="Times New Roman" w:eastAsia="Times New Roman" w:hAnsi="Times New Roman" w:cs="Times New Roman"/>
          <w:sz w:val="24"/>
          <w:szCs w:val="24"/>
        </w:rPr>
        <w:t>22</w:t>
      </w:r>
      <w:r w:rsidRPr="008D64FD">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sidR="00B47AA9" w:rsidRPr="00B47AA9">
        <w:rPr>
          <w:rFonts w:ascii="Times New Roman" w:eastAsia="Times New Roman" w:hAnsi="Times New Roman" w:cs="Times New Roman"/>
          <w:sz w:val="24"/>
          <w:szCs w:val="24"/>
        </w:rPr>
        <w:t>,</w:t>
      </w:r>
      <w:proofErr w:type="gramEnd"/>
      <w:r w:rsidR="00B47AA9" w:rsidRPr="00B47AA9">
        <w:rPr>
          <w:rFonts w:ascii="Times New Roman" w:eastAsia="Times New Roman" w:hAnsi="Times New Roman" w:cs="Times New Roman"/>
          <w:sz w:val="24"/>
          <w:szCs w:val="24"/>
        </w:rPr>
        <w:t xml:space="preserve"> 2011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47AA9" w:rsidRPr="00B47AA9">
        <w:rPr>
          <w:rFonts w:ascii="Times New Roman" w:eastAsia="Times New Roman" w:hAnsi="Times New Roman" w:cs="Times New Roman"/>
          <w:sz w:val="24"/>
          <w:szCs w:val="24"/>
        </w:rPr>
        <w:t xml:space="preserve"> Last Day for WITHDRAWAL from Courses</w:t>
      </w:r>
    </w:p>
    <w:p w:rsidR="00B47AA9" w:rsidRPr="00B47AA9" w:rsidRDefault="008D64FD" w:rsidP="00B47AA9">
      <w:pPr>
        <w:tabs>
          <w:tab w:val="left" w:pos="11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5</w:t>
      </w:r>
      <w:r w:rsidR="00B47AA9" w:rsidRPr="00B47AA9">
        <w:rPr>
          <w:rFonts w:ascii="Times New Roman" w:eastAsia="Times New Roman" w:hAnsi="Times New Roman" w:cs="Times New Roman"/>
          <w:sz w:val="24"/>
          <w:szCs w:val="24"/>
        </w:rPr>
        <w:t>, 2011</w:t>
      </w:r>
      <w:r>
        <w:rPr>
          <w:rFonts w:ascii="Times New Roman" w:eastAsia="Times New Roman" w:hAnsi="Times New Roman" w:cs="Times New Roman"/>
          <w:sz w:val="24"/>
          <w:szCs w:val="24"/>
        </w:rPr>
        <w:t>:</w:t>
      </w:r>
      <w:r w:rsidR="00B47AA9" w:rsidRPr="00B47A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B47AA9" w:rsidRPr="00B47AA9">
        <w:rPr>
          <w:rFonts w:ascii="Times New Roman" w:eastAsia="Times New Roman" w:hAnsi="Times New Roman" w:cs="Times New Roman"/>
          <w:sz w:val="24"/>
          <w:szCs w:val="24"/>
        </w:rPr>
        <w:t>Last day of classes</w:t>
      </w:r>
    </w:p>
    <w:p w:rsidR="00B47AA9" w:rsidRPr="00B47AA9" w:rsidRDefault="008D64FD" w:rsidP="008D64FD">
      <w:pPr>
        <w:tabs>
          <w:tab w:val="left" w:pos="11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8</w:t>
      </w:r>
      <w:r w:rsidR="00B47AA9" w:rsidRPr="00B47AA9">
        <w:rPr>
          <w:rFonts w:ascii="Times New Roman" w:eastAsia="Times New Roman" w:hAnsi="Times New Roman" w:cs="Times New Roman"/>
          <w:sz w:val="24"/>
          <w:szCs w:val="24"/>
        </w:rPr>
        <w:t xml:space="preserve">, 2011 – </w:t>
      </w:r>
      <w:r>
        <w:rPr>
          <w:rFonts w:ascii="Times New Roman" w:eastAsia="Times New Roman" w:hAnsi="Times New Roman" w:cs="Times New Roman"/>
          <w:sz w:val="24"/>
          <w:szCs w:val="24"/>
        </w:rPr>
        <w:t>August 13</w:t>
      </w:r>
      <w:r w:rsidR="00B47AA9" w:rsidRPr="00B47AA9">
        <w:rPr>
          <w:rFonts w:ascii="Times New Roman" w:eastAsia="Times New Roman" w:hAnsi="Times New Roman" w:cs="Times New Roman"/>
          <w:sz w:val="24"/>
          <w:szCs w:val="24"/>
        </w:rPr>
        <w:t>, 2011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Examination </w:t>
      </w:r>
      <w:r w:rsidR="00B47AA9" w:rsidRPr="00B47AA9">
        <w:rPr>
          <w:rFonts w:ascii="Times New Roman" w:eastAsia="Times New Roman" w:hAnsi="Times New Roman" w:cs="Times New Roman"/>
          <w:sz w:val="24"/>
          <w:szCs w:val="24"/>
        </w:rPr>
        <w:t>period</w:t>
      </w:r>
    </w:p>
    <w:p w:rsidR="00B47AA9" w:rsidRPr="00B47AA9" w:rsidRDefault="00B47AA9" w:rsidP="00B47AA9">
      <w:pPr>
        <w:spacing w:after="0" w:line="240" w:lineRule="auto"/>
        <w:rPr>
          <w:rFonts w:ascii="Times New Roman" w:eastAsia="Times New Roman" w:hAnsi="Times New Roman" w:cs="Times New Roman"/>
          <w:b/>
          <w:bCs/>
          <w:sz w:val="24"/>
          <w:szCs w:val="24"/>
        </w:rPr>
      </w:pPr>
    </w:p>
    <w:p w:rsidR="00B47AA9" w:rsidRPr="00B47AA9" w:rsidRDefault="00B47AA9" w:rsidP="00B47AA9">
      <w:pPr>
        <w:spacing w:before="200" w:after="0" w:line="268" w:lineRule="auto"/>
        <w:outlineLvl w:val="2"/>
        <w:rPr>
          <w:rFonts w:ascii="Cambria" w:eastAsia="Times New Roman" w:hAnsi="Cambria" w:cs="Times New Roman"/>
          <w:b/>
          <w:bCs/>
          <w:sz w:val="24"/>
          <w:szCs w:val="24"/>
          <w:lang w:bidi="en-US"/>
        </w:rPr>
      </w:pPr>
      <w:r w:rsidRPr="00B47AA9">
        <w:rPr>
          <w:rFonts w:ascii="Cambria" w:eastAsia="Times New Roman" w:hAnsi="Cambria" w:cs="Times New Roman"/>
          <w:b/>
          <w:bCs/>
          <w:sz w:val="24"/>
          <w:szCs w:val="24"/>
          <w:lang w:bidi="en-US"/>
        </w:rPr>
        <w:t xml:space="preserve">Exams Schedule </w:t>
      </w:r>
    </w:p>
    <w:p w:rsidR="00B47AA9" w:rsidRPr="00B47AA9" w:rsidRDefault="00B47AA9" w:rsidP="00B47AA9">
      <w:pPr>
        <w:tabs>
          <w:tab w:val="left" w:pos="1134"/>
        </w:tabs>
        <w:spacing w:after="0" w:line="240" w:lineRule="auto"/>
        <w:rPr>
          <w:rFonts w:ascii="Times New Roman" w:eastAsia="Times New Roman" w:hAnsi="Times New Roman" w:cs="Times New Roman"/>
          <w:sz w:val="24"/>
          <w:szCs w:val="24"/>
        </w:rPr>
      </w:pPr>
    </w:p>
    <w:p w:rsidR="00B47AA9" w:rsidRPr="00B47AA9" w:rsidRDefault="00B47AA9" w:rsidP="008D64FD">
      <w:pPr>
        <w:tabs>
          <w:tab w:val="left" w:pos="1134"/>
        </w:tabs>
        <w:spacing w:after="0" w:line="240" w:lineRule="auto"/>
        <w:rPr>
          <w:rFonts w:ascii="Times New Roman" w:eastAsia="Times New Roman" w:hAnsi="Times New Roman" w:cs="Times New Roman"/>
          <w:sz w:val="24"/>
          <w:szCs w:val="24"/>
        </w:rPr>
      </w:pPr>
      <w:r w:rsidRPr="00B47AA9">
        <w:rPr>
          <w:rFonts w:ascii="Times New Roman" w:eastAsia="Times New Roman" w:hAnsi="Times New Roman" w:cs="Times New Roman"/>
          <w:sz w:val="24"/>
          <w:szCs w:val="24"/>
        </w:rPr>
        <w:t xml:space="preserve">First Lecture Exam: </w:t>
      </w:r>
      <w:r w:rsidR="00B73A7E">
        <w:rPr>
          <w:rFonts w:ascii="Times New Roman" w:eastAsia="Times New Roman" w:hAnsi="Times New Roman" w:cs="Times New Roman"/>
          <w:sz w:val="24"/>
          <w:szCs w:val="24"/>
        </w:rPr>
        <w:tab/>
      </w:r>
      <w:r w:rsidR="00B73A7E">
        <w:rPr>
          <w:rFonts w:ascii="Times New Roman" w:eastAsia="Times New Roman" w:hAnsi="Times New Roman" w:cs="Times New Roman"/>
          <w:sz w:val="24"/>
          <w:szCs w:val="24"/>
        </w:rPr>
        <w:tab/>
      </w:r>
      <w:r w:rsidR="008D64FD">
        <w:rPr>
          <w:rFonts w:ascii="Times New Roman" w:eastAsia="Times New Roman" w:hAnsi="Times New Roman" w:cs="Times New Roman"/>
          <w:sz w:val="24"/>
          <w:szCs w:val="24"/>
        </w:rPr>
        <w:t>Tuesday July 5, 2011</w:t>
      </w:r>
    </w:p>
    <w:p w:rsidR="00B47AA9" w:rsidRPr="00B47AA9" w:rsidRDefault="00B47AA9" w:rsidP="008D64FD">
      <w:pPr>
        <w:tabs>
          <w:tab w:val="left" w:pos="1134"/>
        </w:tabs>
        <w:spacing w:after="0" w:line="240" w:lineRule="auto"/>
        <w:rPr>
          <w:rFonts w:ascii="Times New Roman" w:eastAsia="Times New Roman" w:hAnsi="Times New Roman" w:cs="Times New Roman"/>
          <w:sz w:val="24"/>
          <w:szCs w:val="24"/>
        </w:rPr>
      </w:pPr>
      <w:r w:rsidRPr="00B47AA9">
        <w:rPr>
          <w:rFonts w:ascii="Times New Roman" w:eastAsia="Times New Roman" w:hAnsi="Times New Roman" w:cs="Times New Roman"/>
          <w:sz w:val="24"/>
          <w:szCs w:val="24"/>
        </w:rPr>
        <w:t xml:space="preserve">Second Lecture Exam: </w:t>
      </w:r>
      <w:r w:rsidR="00B73A7E">
        <w:rPr>
          <w:rFonts w:ascii="Times New Roman" w:eastAsia="Times New Roman" w:hAnsi="Times New Roman" w:cs="Times New Roman"/>
          <w:sz w:val="24"/>
          <w:szCs w:val="24"/>
        </w:rPr>
        <w:tab/>
      </w:r>
      <w:r w:rsidR="008D64FD">
        <w:rPr>
          <w:rFonts w:ascii="Times New Roman" w:eastAsia="Times New Roman" w:hAnsi="Times New Roman" w:cs="Times New Roman"/>
          <w:sz w:val="24"/>
          <w:szCs w:val="24"/>
        </w:rPr>
        <w:t>Thursday July 21, 2011</w:t>
      </w:r>
    </w:p>
    <w:p w:rsidR="00B47AA9" w:rsidRPr="00B47AA9" w:rsidRDefault="00B47AA9" w:rsidP="00B47AA9">
      <w:pPr>
        <w:tabs>
          <w:tab w:val="left" w:pos="1134"/>
        </w:tabs>
        <w:spacing w:after="0" w:line="240" w:lineRule="auto"/>
        <w:rPr>
          <w:rFonts w:ascii="Times New Roman" w:eastAsia="Times New Roman" w:hAnsi="Times New Roman" w:cs="Times New Roman"/>
          <w:sz w:val="24"/>
          <w:szCs w:val="24"/>
        </w:rPr>
      </w:pPr>
      <w:r w:rsidRPr="00B47AA9">
        <w:rPr>
          <w:rFonts w:ascii="Times New Roman" w:eastAsia="Times New Roman" w:hAnsi="Times New Roman" w:cs="Times New Roman"/>
          <w:sz w:val="24"/>
          <w:szCs w:val="24"/>
        </w:rPr>
        <w:t>Final Exam: TBS</w:t>
      </w:r>
    </w:p>
    <w:p w:rsidR="00B47AA9" w:rsidRPr="00B47AA9" w:rsidRDefault="00B47AA9" w:rsidP="00B47AA9">
      <w:pPr>
        <w:spacing w:after="0" w:line="240" w:lineRule="auto"/>
        <w:rPr>
          <w:rFonts w:ascii="Times New Roman" w:eastAsia="Times New Roman" w:hAnsi="Times New Roman" w:cs="Times New Roman"/>
          <w:b/>
          <w:bCs/>
          <w:sz w:val="24"/>
          <w:szCs w:val="24"/>
        </w:rPr>
      </w:pPr>
    </w:p>
    <w:p w:rsidR="00B47AA9" w:rsidRPr="00B47AA9" w:rsidRDefault="00B47AA9" w:rsidP="00B47AA9">
      <w:pPr>
        <w:spacing w:after="0" w:line="240" w:lineRule="auto"/>
        <w:rPr>
          <w:rFonts w:ascii="Times New Roman" w:eastAsia="Times New Roman" w:hAnsi="Times New Roman" w:cs="Times New Roman"/>
          <w:b/>
          <w:bCs/>
          <w:sz w:val="24"/>
          <w:szCs w:val="24"/>
        </w:rPr>
      </w:pPr>
      <w:r w:rsidRPr="00B47AA9">
        <w:rPr>
          <w:rFonts w:ascii="Times New Roman" w:eastAsia="Times New Roman" w:hAnsi="Times New Roman" w:cs="Times New Roman"/>
          <w:b/>
          <w:bCs/>
          <w:sz w:val="24"/>
          <w:szCs w:val="24"/>
        </w:rPr>
        <w:t>Course description:</w:t>
      </w:r>
    </w:p>
    <w:p w:rsidR="00B47AA9" w:rsidRPr="00B47AA9" w:rsidRDefault="00B47AA9" w:rsidP="00B47AA9">
      <w:pPr>
        <w:spacing w:after="0" w:line="240" w:lineRule="auto"/>
        <w:rPr>
          <w:rFonts w:ascii="Times New Roman" w:eastAsia="Times New Roman" w:hAnsi="Times New Roman" w:cs="Times New Roman"/>
          <w:sz w:val="24"/>
          <w:szCs w:val="24"/>
        </w:rPr>
      </w:pPr>
      <w:r w:rsidRPr="00B47AA9">
        <w:rPr>
          <w:rFonts w:ascii="Times New Roman" w:eastAsia="Times New Roman" w:hAnsi="Times New Roman" w:cs="Times New Roman"/>
          <w:sz w:val="24"/>
          <w:szCs w:val="24"/>
        </w:rPr>
        <w:t xml:space="preserve">The course gives an overview of plant's and animal's systems and emphasizes the correlation between structure function as well as the evolutionary relationships between different groups of organisms. Students will learn how multicellular organisms are organized, what the functions of the different tissues and systems are and how are their activities coordinated to maintain homeostasis. The lab component reinforces the biological concepts and principles and provides hands on experience in research and data interpretation. </w:t>
      </w:r>
    </w:p>
    <w:p w:rsidR="00B47AA9" w:rsidRPr="00B47AA9" w:rsidRDefault="00B47AA9" w:rsidP="00B47AA9">
      <w:pPr>
        <w:spacing w:after="0" w:line="240" w:lineRule="auto"/>
        <w:rPr>
          <w:rFonts w:ascii="Times New Roman" w:eastAsia="Times New Roman" w:hAnsi="Times New Roman" w:cs="Times New Roman"/>
          <w:sz w:val="24"/>
          <w:szCs w:val="24"/>
        </w:rPr>
      </w:pPr>
    </w:p>
    <w:p w:rsidR="00B47AA9" w:rsidRPr="00B47AA9" w:rsidRDefault="00B47AA9" w:rsidP="00B47AA9">
      <w:pPr>
        <w:spacing w:after="0" w:line="240" w:lineRule="auto"/>
        <w:rPr>
          <w:rFonts w:ascii="Times New Roman" w:eastAsia="Times New Roman" w:hAnsi="Times New Roman" w:cs="Times New Roman"/>
          <w:sz w:val="24"/>
          <w:szCs w:val="24"/>
        </w:rPr>
      </w:pPr>
    </w:p>
    <w:tbl>
      <w:tblPr>
        <w:tblW w:w="8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112"/>
      </w:tblGrid>
      <w:tr w:rsidR="00B47AA9" w:rsidRPr="00B47AA9" w:rsidTr="00B47AA9">
        <w:trPr>
          <w:trHeight w:val="342"/>
        </w:trPr>
        <w:tc>
          <w:tcPr>
            <w:tcW w:w="4112" w:type="dxa"/>
            <w:tcBorders>
              <w:top w:val="single" w:sz="4" w:space="0" w:color="auto"/>
              <w:left w:val="single" w:sz="4" w:space="0" w:color="auto"/>
              <w:bottom w:val="single" w:sz="4" w:space="0" w:color="auto"/>
              <w:right w:val="single" w:sz="4" w:space="0" w:color="auto"/>
            </w:tcBorders>
          </w:tcPr>
          <w:p w:rsidR="00B47AA9" w:rsidRPr="00B47AA9" w:rsidRDefault="00B47AA9" w:rsidP="00B47AA9">
            <w:pPr>
              <w:spacing w:after="0" w:line="0" w:lineRule="atLeast"/>
              <w:rPr>
                <w:rFonts w:ascii="Times New Roman" w:eastAsia="Times New Roman" w:hAnsi="Times New Roman" w:cs="Times New Roman"/>
                <w:b/>
                <w:bCs/>
                <w:sz w:val="24"/>
                <w:szCs w:val="24"/>
                <w:lang w:bidi="en-US"/>
              </w:rPr>
            </w:pPr>
            <w:r w:rsidRPr="00B47AA9">
              <w:rPr>
                <w:rFonts w:ascii="Times New Roman" w:eastAsia="Times New Roman" w:hAnsi="Times New Roman" w:cs="Times New Roman"/>
                <w:b/>
                <w:bCs/>
                <w:sz w:val="24"/>
                <w:szCs w:val="24"/>
                <w:lang w:bidi="en-US"/>
              </w:rPr>
              <w:t>Student learning outcomes</w:t>
            </w:r>
          </w:p>
          <w:p w:rsidR="00B47AA9" w:rsidRPr="00B47AA9" w:rsidRDefault="00B47AA9" w:rsidP="00B47AA9">
            <w:pPr>
              <w:spacing w:after="0" w:line="0" w:lineRule="atLeast"/>
              <w:rPr>
                <w:rFonts w:ascii="Times New Roman" w:eastAsia="Times New Roman" w:hAnsi="Times New Roman" w:cs="Times New Roman"/>
                <w:sz w:val="24"/>
                <w:szCs w:val="24"/>
                <w:lang w:bidi="en-US"/>
              </w:rPr>
            </w:pPr>
          </w:p>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 xml:space="preserve"> By the end of the course you should be able to</w:t>
            </w:r>
          </w:p>
        </w:tc>
        <w:tc>
          <w:tcPr>
            <w:tcW w:w="4112"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b/>
                <w:bCs/>
                <w:sz w:val="24"/>
                <w:szCs w:val="24"/>
                <w:lang w:bidi="en-US"/>
              </w:rPr>
            </w:pPr>
            <w:r w:rsidRPr="00B47AA9">
              <w:rPr>
                <w:rFonts w:ascii="Times New Roman" w:eastAsia="Times New Roman" w:hAnsi="Times New Roman" w:cs="Times New Roman"/>
                <w:b/>
                <w:bCs/>
                <w:sz w:val="24"/>
                <w:szCs w:val="24"/>
                <w:lang w:bidi="en-US"/>
              </w:rPr>
              <w:t>Assessment tool</w:t>
            </w:r>
          </w:p>
        </w:tc>
      </w:tr>
      <w:tr w:rsidR="00B47AA9" w:rsidRPr="00B47AA9" w:rsidTr="00B47AA9">
        <w:trPr>
          <w:trHeight w:val="342"/>
        </w:trPr>
        <w:tc>
          <w:tcPr>
            <w:tcW w:w="4112"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Use biological terms in the proper context</w:t>
            </w:r>
          </w:p>
        </w:tc>
        <w:tc>
          <w:tcPr>
            <w:tcW w:w="4112"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Glossary , exams, lab reports, preparation of exam questions</w:t>
            </w:r>
          </w:p>
        </w:tc>
      </w:tr>
      <w:tr w:rsidR="00B47AA9" w:rsidRPr="00B47AA9" w:rsidTr="00B47AA9">
        <w:trPr>
          <w:trHeight w:val="342"/>
        </w:trPr>
        <w:tc>
          <w:tcPr>
            <w:tcW w:w="4112" w:type="dxa"/>
            <w:tcBorders>
              <w:top w:val="single" w:sz="4" w:space="0" w:color="auto"/>
              <w:left w:val="single" w:sz="4" w:space="0" w:color="auto"/>
              <w:bottom w:val="single" w:sz="4" w:space="0" w:color="auto"/>
              <w:right w:val="single" w:sz="4" w:space="0" w:color="auto"/>
            </w:tcBorders>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Explain mechanisms underlying plant and animal functions</w:t>
            </w:r>
          </w:p>
          <w:p w:rsidR="00B47AA9" w:rsidRPr="00B47AA9" w:rsidRDefault="00B47AA9" w:rsidP="00B47AA9">
            <w:pPr>
              <w:spacing w:after="0" w:line="0" w:lineRule="atLeast"/>
              <w:ind w:left="360"/>
              <w:rPr>
                <w:rFonts w:ascii="Times New Roman" w:eastAsia="Times New Roman" w:hAnsi="Times New Roman" w:cs="Times New Roman"/>
                <w:sz w:val="24"/>
                <w:szCs w:val="24"/>
                <w:lang w:bidi="en-US"/>
              </w:rPr>
            </w:pPr>
          </w:p>
        </w:tc>
        <w:tc>
          <w:tcPr>
            <w:tcW w:w="4112"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Exams, discussion forums, class discussions, preparation of exam questions</w:t>
            </w:r>
          </w:p>
        </w:tc>
      </w:tr>
      <w:tr w:rsidR="00B47AA9" w:rsidRPr="00B47AA9" w:rsidTr="00B47AA9">
        <w:trPr>
          <w:trHeight w:val="362"/>
        </w:trPr>
        <w:tc>
          <w:tcPr>
            <w:tcW w:w="4112"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lastRenderedPageBreak/>
              <w:t>Analyze the functional relationship between different  organs and systems in  an   organism</w:t>
            </w:r>
          </w:p>
        </w:tc>
        <w:tc>
          <w:tcPr>
            <w:tcW w:w="4112"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Exams, discussion forums, class discussions, preparation of exam questions</w:t>
            </w:r>
          </w:p>
        </w:tc>
      </w:tr>
      <w:tr w:rsidR="00B47AA9" w:rsidRPr="00B47AA9" w:rsidTr="00B47AA9">
        <w:trPr>
          <w:trHeight w:val="362"/>
        </w:trPr>
        <w:tc>
          <w:tcPr>
            <w:tcW w:w="4112"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Relate the complexity of form and function to the evolution of organisms</w:t>
            </w:r>
          </w:p>
        </w:tc>
        <w:tc>
          <w:tcPr>
            <w:tcW w:w="4112"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Exams, discussion forums, class discussions</w:t>
            </w:r>
          </w:p>
        </w:tc>
      </w:tr>
      <w:tr w:rsidR="00B47AA9" w:rsidRPr="00B47AA9" w:rsidTr="00B47AA9">
        <w:trPr>
          <w:trHeight w:val="362"/>
        </w:trPr>
        <w:tc>
          <w:tcPr>
            <w:tcW w:w="4112"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val="pt-BR" w:bidi="en-US"/>
              </w:rPr>
              <w:t>Interpret experimental data</w:t>
            </w:r>
          </w:p>
        </w:tc>
        <w:tc>
          <w:tcPr>
            <w:tcW w:w="4112"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val="pt-BR" w:bidi="en-US"/>
              </w:rPr>
              <w:t>lab report</w:t>
            </w:r>
            <w:r w:rsidRPr="00B47AA9">
              <w:rPr>
                <w:rFonts w:ascii="Times New Roman" w:eastAsia="Times New Roman" w:hAnsi="Times New Roman" w:cs="Times New Roman"/>
                <w:sz w:val="24"/>
                <w:szCs w:val="24"/>
                <w:lang w:bidi="en-US"/>
              </w:rPr>
              <w:t>, lab quizzes</w:t>
            </w:r>
          </w:p>
        </w:tc>
      </w:tr>
      <w:tr w:rsidR="00B47AA9" w:rsidRPr="00B47AA9" w:rsidTr="00B47AA9">
        <w:trPr>
          <w:trHeight w:val="362"/>
        </w:trPr>
        <w:tc>
          <w:tcPr>
            <w:tcW w:w="4112"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Demonstrate skills in basic laboratory techniques</w:t>
            </w:r>
          </w:p>
        </w:tc>
        <w:tc>
          <w:tcPr>
            <w:tcW w:w="4112"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lab practicum</w:t>
            </w:r>
          </w:p>
        </w:tc>
      </w:tr>
      <w:tr w:rsidR="00B47AA9" w:rsidRPr="00B47AA9" w:rsidTr="00B47AA9">
        <w:trPr>
          <w:trHeight w:val="362"/>
        </w:trPr>
        <w:tc>
          <w:tcPr>
            <w:tcW w:w="4112"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Demonstrate basic skills in using databases to retrieve biological information</w:t>
            </w:r>
          </w:p>
        </w:tc>
        <w:tc>
          <w:tcPr>
            <w:tcW w:w="4112"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Research assignment</w:t>
            </w:r>
          </w:p>
        </w:tc>
      </w:tr>
    </w:tbl>
    <w:p w:rsidR="00B47AA9" w:rsidRPr="00B47AA9" w:rsidRDefault="00B47AA9" w:rsidP="00B47AA9">
      <w:pPr>
        <w:spacing w:after="0" w:line="240" w:lineRule="auto"/>
        <w:rPr>
          <w:rFonts w:ascii="Times New Roman" w:eastAsia="Times New Roman" w:hAnsi="Times New Roman" w:cs="Times New Roman"/>
          <w:b/>
          <w:bCs/>
          <w:sz w:val="24"/>
          <w:szCs w:val="24"/>
        </w:rPr>
      </w:pPr>
    </w:p>
    <w:p w:rsidR="00B47AA9" w:rsidRPr="00B47AA9" w:rsidRDefault="00B47AA9" w:rsidP="00B47AA9">
      <w:pPr>
        <w:spacing w:after="0" w:line="240" w:lineRule="auto"/>
        <w:rPr>
          <w:rFonts w:ascii="Times New Roman" w:eastAsia="Times New Roman" w:hAnsi="Times New Roman" w:cs="Times New Roman"/>
          <w:b/>
          <w:bCs/>
          <w:sz w:val="24"/>
          <w:szCs w:val="24"/>
        </w:rPr>
      </w:pPr>
    </w:p>
    <w:p w:rsidR="00B47AA9" w:rsidRPr="00B47AA9" w:rsidRDefault="00B47AA9" w:rsidP="00B47AA9">
      <w:pPr>
        <w:spacing w:after="0" w:line="240" w:lineRule="auto"/>
        <w:rPr>
          <w:rFonts w:ascii="Times New Roman" w:eastAsia="Times New Roman" w:hAnsi="Times New Roman" w:cs="Times New Roman"/>
          <w:b/>
          <w:bCs/>
          <w:sz w:val="24"/>
          <w:szCs w:val="24"/>
        </w:rPr>
      </w:pPr>
    </w:p>
    <w:p w:rsidR="00B47AA9" w:rsidRPr="00B47AA9" w:rsidRDefault="00B47AA9" w:rsidP="00B47AA9">
      <w:pPr>
        <w:spacing w:after="0" w:line="240" w:lineRule="auto"/>
        <w:rPr>
          <w:rFonts w:ascii="Times New Roman" w:eastAsia="Times New Roman" w:hAnsi="Times New Roman" w:cs="Times New Roman"/>
          <w:sz w:val="24"/>
          <w:szCs w:val="24"/>
        </w:rPr>
      </w:pPr>
      <w:r w:rsidRPr="00B47AA9">
        <w:rPr>
          <w:rFonts w:ascii="Times New Roman" w:eastAsia="Times New Roman" w:hAnsi="Times New Roman" w:cs="Times New Roman"/>
          <w:b/>
          <w:bCs/>
          <w:sz w:val="24"/>
          <w:szCs w:val="24"/>
        </w:rPr>
        <w:t>Textbook</w:t>
      </w:r>
      <w:r w:rsidRPr="00B47AA9">
        <w:rPr>
          <w:rFonts w:ascii="Times New Roman" w:eastAsia="Times New Roman" w:hAnsi="Times New Roman" w:cs="Times New Roman"/>
          <w:sz w:val="24"/>
          <w:szCs w:val="24"/>
        </w:rPr>
        <w:t>:  Biology by Raven and Johnson, 9th edition, McGraw Hill, 2011</w:t>
      </w:r>
    </w:p>
    <w:p w:rsidR="00B47AA9" w:rsidRPr="00B47AA9" w:rsidRDefault="00B47AA9" w:rsidP="00B47AA9">
      <w:pPr>
        <w:spacing w:after="0" w:line="240" w:lineRule="auto"/>
        <w:rPr>
          <w:rFonts w:ascii="Times New Roman" w:eastAsia="Times New Roman" w:hAnsi="Times New Roman" w:cs="Times New Roman"/>
          <w:sz w:val="24"/>
          <w:szCs w:val="24"/>
        </w:rPr>
      </w:pPr>
      <w:r w:rsidRPr="00B47AA9">
        <w:rPr>
          <w:rFonts w:ascii="Times New Roman" w:eastAsia="Times New Roman" w:hAnsi="Times New Roman" w:cs="Times New Roman"/>
          <w:b/>
          <w:bCs/>
          <w:sz w:val="24"/>
          <w:szCs w:val="24"/>
        </w:rPr>
        <w:t>Laboratory Manual</w:t>
      </w:r>
      <w:r w:rsidRPr="00B47AA9">
        <w:rPr>
          <w:rFonts w:ascii="Times New Roman" w:eastAsia="Times New Roman" w:hAnsi="Times New Roman" w:cs="Times New Roman"/>
          <w:sz w:val="24"/>
          <w:szCs w:val="24"/>
        </w:rPr>
        <w:t xml:space="preserve">: Biology Laboratory Manual, </w:t>
      </w:r>
      <w:proofErr w:type="spellStart"/>
      <w:r w:rsidRPr="00B47AA9">
        <w:rPr>
          <w:rFonts w:ascii="Times New Roman" w:eastAsia="Times New Roman" w:hAnsi="Times New Roman" w:cs="Times New Roman"/>
          <w:sz w:val="24"/>
          <w:szCs w:val="24"/>
        </w:rPr>
        <w:t>Vodopich</w:t>
      </w:r>
      <w:proofErr w:type="spellEnd"/>
      <w:r w:rsidRPr="00B47AA9">
        <w:rPr>
          <w:rFonts w:ascii="Times New Roman" w:eastAsia="Times New Roman" w:hAnsi="Times New Roman" w:cs="Times New Roman"/>
          <w:sz w:val="24"/>
          <w:szCs w:val="24"/>
        </w:rPr>
        <w:t xml:space="preserve"> &amp; Moore, 9</w:t>
      </w:r>
      <w:r w:rsidRPr="00B47AA9">
        <w:rPr>
          <w:rFonts w:ascii="Times New Roman" w:eastAsia="Times New Roman" w:hAnsi="Times New Roman" w:cs="Times New Roman"/>
          <w:sz w:val="24"/>
          <w:szCs w:val="24"/>
          <w:vertAlign w:val="superscript"/>
        </w:rPr>
        <w:t>th</w:t>
      </w:r>
      <w:r w:rsidRPr="00B47AA9">
        <w:rPr>
          <w:rFonts w:ascii="Times New Roman" w:eastAsia="Times New Roman" w:hAnsi="Times New Roman" w:cs="Times New Roman"/>
          <w:sz w:val="24"/>
          <w:szCs w:val="24"/>
        </w:rPr>
        <w:t xml:space="preserve"> Ed, 2011.</w:t>
      </w:r>
    </w:p>
    <w:p w:rsidR="00B47AA9" w:rsidRPr="00B47AA9" w:rsidRDefault="00B47AA9" w:rsidP="00B47AA9">
      <w:pPr>
        <w:spacing w:after="0" w:line="240" w:lineRule="auto"/>
        <w:rPr>
          <w:rFonts w:ascii="Times New Roman" w:eastAsia="Times New Roman" w:hAnsi="Times New Roman" w:cs="Times New Roman"/>
          <w:b/>
          <w:bCs/>
          <w:sz w:val="24"/>
          <w:szCs w:val="24"/>
          <w:u w:val="single"/>
        </w:rPr>
      </w:pPr>
    </w:p>
    <w:p w:rsidR="00B47AA9" w:rsidRPr="00B47AA9" w:rsidRDefault="00B47AA9" w:rsidP="00B47AA9">
      <w:pPr>
        <w:spacing w:after="0" w:line="240" w:lineRule="auto"/>
        <w:rPr>
          <w:rFonts w:ascii="Times New Roman" w:eastAsia="Times New Roman" w:hAnsi="Times New Roman" w:cs="Times New Roman"/>
          <w:b/>
          <w:bCs/>
          <w:sz w:val="24"/>
          <w:szCs w:val="24"/>
          <w:u w:val="single"/>
        </w:rPr>
      </w:pPr>
    </w:p>
    <w:p w:rsidR="00B47AA9" w:rsidRPr="00B47AA9" w:rsidRDefault="00B47AA9" w:rsidP="00B47AA9">
      <w:pPr>
        <w:spacing w:after="0" w:line="240" w:lineRule="auto"/>
        <w:rPr>
          <w:rFonts w:ascii="Times New Roman" w:eastAsia="Times New Roman" w:hAnsi="Times New Roman" w:cs="Times New Roman"/>
          <w:b/>
          <w:bCs/>
          <w:sz w:val="24"/>
          <w:szCs w:val="24"/>
          <w:u w:val="single"/>
        </w:rPr>
      </w:pPr>
      <w:r w:rsidRPr="00B47AA9">
        <w:rPr>
          <w:rFonts w:ascii="Times New Roman" w:eastAsia="Times New Roman" w:hAnsi="Times New Roman" w:cs="Times New Roman"/>
          <w:b/>
          <w:bCs/>
          <w:sz w:val="24"/>
          <w:szCs w:val="24"/>
          <w:u w:val="single"/>
        </w:rPr>
        <w:t>Course policies</w:t>
      </w:r>
    </w:p>
    <w:p w:rsidR="00B47AA9" w:rsidRPr="00B47AA9" w:rsidRDefault="00B47AA9" w:rsidP="00B47AA9">
      <w:pPr>
        <w:spacing w:after="0" w:line="240" w:lineRule="auto"/>
        <w:rPr>
          <w:rFonts w:ascii="Times New Roman" w:eastAsia="Times New Roman" w:hAnsi="Times New Roman" w:cs="Times New Roman"/>
          <w:sz w:val="24"/>
          <w:szCs w:val="24"/>
        </w:rPr>
      </w:pPr>
    </w:p>
    <w:p w:rsidR="00B47AA9" w:rsidRPr="00B47AA9" w:rsidRDefault="00B47AA9" w:rsidP="00B47AA9">
      <w:pPr>
        <w:spacing w:after="0" w:line="240" w:lineRule="auto"/>
        <w:rPr>
          <w:rFonts w:ascii="Times New Roman" w:eastAsia="Times New Roman" w:hAnsi="Times New Roman" w:cs="Times New Roman"/>
          <w:b/>
          <w:bCs/>
          <w:sz w:val="24"/>
          <w:szCs w:val="24"/>
        </w:rPr>
      </w:pPr>
      <w:r w:rsidRPr="00B47AA9">
        <w:rPr>
          <w:rFonts w:ascii="Times New Roman" w:eastAsia="Times New Roman" w:hAnsi="Times New Roman" w:cs="Times New Roman"/>
          <w:b/>
          <w:bCs/>
          <w:sz w:val="24"/>
          <w:szCs w:val="24"/>
        </w:rPr>
        <w:t>Attendance and class etiquette</w:t>
      </w:r>
    </w:p>
    <w:p w:rsidR="00B47AA9" w:rsidRPr="00B47AA9" w:rsidRDefault="00B47AA9" w:rsidP="00B47AA9">
      <w:pPr>
        <w:spacing w:after="0" w:line="240" w:lineRule="auto"/>
        <w:rPr>
          <w:rFonts w:ascii="Times New Roman" w:eastAsia="Times New Roman" w:hAnsi="Times New Roman" w:cs="Times New Roman"/>
          <w:sz w:val="24"/>
          <w:szCs w:val="24"/>
        </w:rPr>
      </w:pPr>
      <w:r w:rsidRPr="00B47AA9">
        <w:rPr>
          <w:rFonts w:ascii="Times New Roman" w:eastAsia="Times New Roman" w:hAnsi="Times New Roman" w:cs="Times New Roman"/>
          <w:sz w:val="24"/>
          <w:szCs w:val="24"/>
        </w:rPr>
        <w:t>Satisfactory performance in this course requires regular attendance. Class attendance is highly recommended. Absence of a student does not exempt him/her from the responsibility of the work done or from any announcement made during the missed session. Students who miss classes excessively will be asked to drop from the course (AUB catalogue p 128).You are expected to be in class on time. Late comers will not be admitted.</w:t>
      </w:r>
    </w:p>
    <w:p w:rsidR="00B47AA9" w:rsidRPr="00B47AA9" w:rsidRDefault="00B47AA9" w:rsidP="00B47AA9">
      <w:pPr>
        <w:spacing w:after="0" w:line="240" w:lineRule="auto"/>
        <w:rPr>
          <w:rFonts w:ascii="Times New Roman" w:eastAsia="Times New Roman" w:hAnsi="Times New Roman" w:cs="Times New Roman"/>
          <w:sz w:val="24"/>
          <w:szCs w:val="24"/>
        </w:rPr>
      </w:pPr>
      <w:r w:rsidRPr="00B47AA9">
        <w:rPr>
          <w:rFonts w:ascii="Times New Roman" w:eastAsia="Times New Roman" w:hAnsi="Times New Roman" w:cs="Times New Roman"/>
          <w:sz w:val="24"/>
          <w:szCs w:val="24"/>
        </w:rPr>
        <w:t xml:space="preserve">Disruptive behavior in the class will not be tolerated. Excessive talking, use of cell phones are all examples of disruptive behavior. </w:t>
      </w:r>
    </w:p>
    <w:p w:rsidR="00B47AA9" w:rsidRPr="00B47AA9" w:rsidRDefault="00B47AA9" w:rsidP="00B47AA9">
      <w:pPr>
        <w:spacing w:after="0" w:line="240" w:lineRule="auto"/>
        <w:rPr>
          <w:rFonts w:ascii="Times New Roman" w:eastAsia="Times New Roman" w:hAnsi="Times New Roman" w:cs="Times New Roman"/>
          <w:sz w:val="24"/>
          <w:szCs w:val="24"/>
        </w:rPr>
      </w:pPr>
      <w:r w:rsidRPr="00B47AA9">
        <w:rPr>
          <w:rFonts w:ascii="Times New Roman" w:eastAsia="Times New Roman" w:hAnsi="Times New Roman" w:cs="Times New Roman"/>
          <w:sz w:val="24"/>
          <w:szCs w:val="24"/>
        </w:rPr>
        <w:t>Students who choose to disrupt the class will be asked to leave.</w:t>
      </w:r>
    </w:p>
    <w:p w:rsidR="00B47AA9" w:rsidRPr="00B47AA9" w:rsidRDefault="00B47AA9" w:rsidP="00B47AA9">
      <w:pPr>
        <w:spacing w:after="0" w:line="240" w:lineRule="auto"/>
        <w:rPr>
          <w:rFonts w:ascii="Times New Roman" w:eastAsia="Times New Roman" w:hAnsi="Times New Roman" w:cs="Times New Roman"/>
          <w:sz w:val="24"/>
          <w:szCs w:val="24"/>
        </w:rPr>
      </w:pPr>
    </w:p>
    <w:p w:rsidR="00B47AA9" w:rsidRPr="00B47AA9" w:rsidRDefault="00B47AA9" w:rsidP="00B47AA9">
      <w:pPr>
        <w:spacing w:after="0" w:line="240" w:lineRule="auto"/>
        <w:rPr>
          <w:rFonts w:ascii="Times New Roman" w:eastAsia="Times New Roman" w:hAnsi="Times New Roman" w:cs="Times New Roman"/>
          <w:sz w:val="24"/>
          <w:szCs w:val="24"/>
        </w:rPr>
      </w:pPr>
      <w:r w:rsidRPr="00B47AA9">
        <w:rPr>
          <w:rFonts w:ascii="Times New Roman" w:eastAsia="Times New Roman" w:hAnsi="Times New Roman" w:cs="Times New Roman"/>
          <w:b/>
          <w:sz w:val="24"/>
          <w:szCs w:val="24"/>
        </w:rPr>
        <w:t>Participation</w:t>
      </w:r>
      <w:r w:rsidRPr="00B47AA9">
        <w:rPr>
          <w:rFonts w:ascii="Times New Roman" w:eastAsia="Times New Roman" w:hAnsi="Times New Roman" w:cs="Times New Roman"/>
          <w:sz w:val="24"/>
          <w:szCs w:val="24"/>
        </w:rPr>
        <w:t xml:space="preserve"> in the class is expected of all students. Although this is a large class, you will be given many opportunities to contribute. </w:t>
      </w:r>
    </w:p>
    <w:p w:rsidR="00B47AA9" w:rsidRPr="00B47AA9" w:rsidRDefault="00B47AA9" w:rsidP="00B47AA9">
      <w:pPr>
        <w:spacing w:after="0" w:line="240" w:lineRule="auto"/>
        <w:ind w:firstLine="720"/>
        <w:rPr>
          <w:rFonts w:ascii="Times New Roman" w:eastAsia="Times New Roman" w:hAnsi="Times New Roman" w:cs="Times New Roman"/>
          <w:sz w:val="24"/>
          <w:szCs w:val="24"/>
        </w:rPr>
      </w:pPr>
      <w:r w:rsidRPr="00B47AA9">
        <w:rPr>
          <w:rFonts w:ascii="Times New Roman" w:eastAsia="Times New Roman" w:hAnsi="Times New Roman" w:cs="Times New Roman"/>
          <w:sz w:val="24"/>
          <w:szCs w:val="24"/>
        </w:rPr>
        <w:t xml:space="preserve">There is also an online component to your participation. Students who lack internet access from home can access the course from any of the computer labs available on campus. </w:t>
      </w:r>
    </w:p>
    <w:p w:rsidR="00B47AA9" w:rsidRPr="00B47AA9" w:rsidRDefault="00B47AA9" w:rsidP="00B47A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line="240" w:lineRule="auto"/>
        <w:ind w:right="-578"/>
        <w:rPr>
          <w:rFonts w:ascii="Helvetica" w:eastAsia="Times New Roman" w:hAnsi="Helvetica" w:cs="Times New Roman"/>
          <w:color w:val="000000"/>
          <w:sz w:val="24"/>
          <w:szCs w:val="24"/>
        </w:rPr>
      </w:pPr>
      <w:r w:rsidRPr="00B47AA9">
        <w:rPr>
          <w:rFonts w:ascii="Helvetica" w:eastAsia="Times New Roman" w:hAnsi="Helvetica" w:cs="Times New Roman"/>
          <w:sz w:val="24"/>
          <w:szCs w:val="24"/>
        </w:rPr>
        <w:tab/>
      </w:r>
    </w:p>
    <w:p w:rsidR="00B47AA9" w:rsidRPr="00B47AA9" w:rsidRDefault="00B47AA9" w:rsidP="00B47A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line="240" w:lineRule="auto"/>
        <w:ind w:right="-578"/>
        <w:rPr>
          <w:rFonts w:ascii="Times New Roman" w:eastAsia="Times New Roman" w:hAnsi="Times New Roman" w:cs="Times New Roman"/>
          <w:b/>
          <w:color w:val="000000"/>
          <w:sz w:val="24"/>
          <w:szCs w:val="24"/>
        </w:rPr>
      </w:pPr>
      <w:r w:rsidRPr="00B47AA9">
        <w:rPr>
          <w:rFonts w:ascii="Times New Roman" w:eastAsia="Times New Roman" w:hAnsi="Times New Roman" w:cs="Times New Roman"/>
          <w:b/>
          <w:color w:val="000000"/>
          <w:sz w:val="24"/>
          <w:szCs w:val="24"/>
        </w:rPr>
        <w:t>Study Policies:</w:t>
      </w:r>
    </w:p>
    <w:p w:rsidR="00B47AA9" w:rsidRPr="00B47AA9" w:rsidRDefault="00B47AA9" w:rsidP="00B47A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line="240" w:lineRule="auto"/>
        <w:ind w:right="-578"/>
        <w:rPr>
          <w:rFonts w:ascii="Times New Roman" w:eastAsia="Times New Roman" w:hAnsi="Times New Roman" w:cs="Times New Roman"/>
          <w:color w:val="000000"/>
          <w:sz w:val="24"/>
          <w:szCs w:val="24"/>
        </w:rPr>
      </w:pPr>
      <w:r w:rsidRPr="00B47AA9">
        <w:rPr>
          <w:rFonts w:ascii="Times New Roman" w:eastAsia="Times New Roman" w:hAnsi="Times New Roman" w:cs="Times New Roman"/>
          <w:color w:val="000000"/>
          <w:sz w:val="24"/>
          <w:szCs w:val="24"/>
        </w:rPr>
        <w:tab/>
        <w:t xml:space="preserve">Students are encouraged to ask questions in lecture and lab sessions to clarify the information being presented. Because of class size, questions are best handled in </w:t>
      </w:r>
      <w:proofErr w:type="spellStart"/>
      <w:r w:rsidRPr="00B47AA9">
        <w:rPr>
          <w:rFonts w:ascii="Times New Roman" w:eastAsia="Times New Roman" w:hAnsi="Times New Roman" w:cs="Times New Roman"/>
          <w:color w:val="000000"/>
          <w:sz w:val="24"/>
          <w:szCs w:val="24"/>
        </w:rPr>
        <w:t>moodle</w:t>
      </w:r>
      <w:proofErr w:type="spellEnd"/>
      <w:r w:rsidRPr="00B47AA9">
        <w:rPr>
          <w:rFonts w:ascii="Times New Roman" w:eastAsia="Times New Roman" w:hAnsi="Times New Roman" w:cs="Times New Roman"/>
          <w:color w:val="000000"/>
          <w:sz w:val="24"/>
          <w:szCs w:val="24"/>
        </w:rPr>
        <w:t xml:space="preserve"> forums where all the class may participate in answering your questions. The instructor will monitor the answers given and either approves them or correct them if they are wrong. </w:t>
      </w:r>
    </w:p>
    <w:p w:rsidR="00B47AA9" w:rsidRPr="00B47AA9" w:rsidRDefault="00B47AA9" w:rsidP="00B47A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line="240" w:lineRule="auto"/>
        <w:ind w:right="-578"/>
        <w:rPr>
          <w:rFonts w:ascii="Times New Roman" w:eastAsia="Times New Roman" w:hAnsi="Times New Roman" w:cs="Times New Roman"/>
          <w:b/>
          <w:color w:val="000000"/>
          <w:sz w:val="24"/>
          <w:szCs w:val="24"/>
        </w:rPr>
      </w:pPr>
      <w:r w:rsidRPr="00B47AA9">
        <w:rPr>
          <w:rFonts w:ascii="Times New Roman" w:eastAsia="Times New Roman" w:hAnsi="Times New Roman" w:cs="Times New Roman"/>
          <w:color w:val="000000"/>
          <w:sz w:val="24"/>
          <w:szCs w:val="24"/>
        </w:rPr>
        <w:tab/>
        <w:t xml:space="preserve">There are many new technical terms and concepts to be mastered during this course.  Pay careful attention to word spellings and definitions. A glossary will be opened on </w:t>
      </w:r>
      <w:proofErr w:type="spellStart"/>
      <w:r w:rsidRPr="00B47AA9">
        <w:rPr>
          <w:rFonts w:ascii="Times New Roman" w:eastAsia="Times New Roman" w:hAnsi="Times New Roman" w:cs="Times New Roman"/>
          <w:color w:val="000000"/>
          <w:sz w:val="24"/>
          <w:szCs w:val="24"/>
        </w:rPr>
        <w:t>moodle</w:t>
      </w:r>
      <w:proofErr w:type="spellEnd"/>
      <w:r w:rsidRPr="00B47AA9">
        <w:rPr>
          <w:rFonts w:ascii="Times New Roman" w:eastAsia="Times New Roman" w:hAnsi="Times New Roman" w:cs="Times New Roman"/>
          <w:color w:val="000000"/>
          <w:sz w:val="24"/>
          <w:szCs w:val="24"/>
        </w:rPr>
        <w:t xml:space="preserve"> where students will be asked to enter at the end of each chapter, the term whose definition is given. </w:t>
      </w:r>
      <w:r w:rsidRPr="00B47AA9">
        <w:rPr>
          <w:rFonts w:ascii="Times New Roman" w:eastAsia="Times New Roman" w:hAnsi="Times New Roman" w:cs="Times New Roman"/>
          <w:bCs/>
          <w:color w:val="000000"/>
          <w:sz w:val="24"/>
          <w:szCs w:val="24"/>
          <w:u w:val="single"/>
        </w:rPr>
        <w:t>Scientific terms should be spelled properly</w:t>
      </w:r>
      <w:r w:rsidRPr="00B47AA9">
        <w:rPr>
          <w:rFonts w:ascii="Times New Roman" w:eastAsia="Times New Roman" w:hAnsi="Times New Roman" w:cs="Times New Roman"/>
          <w:b/>
          <w:color w:val="000000"/>
          <w:sz w:val="24"/>
          <w:szCs w:val="24"/>
        </w:rPr>
        <w:t xml:space="preserve"> </w:t>
      </w:r>
      <w:r w:rsidRPr="00B47AA9">
        <w:rPr>
          <w:rFonts w:ascii="Times New Roman" w:eastAsia="Times New Roman" w:hAnsi="Times New Roman" w:cs="Times New Roman"/>
          <w:color w:val="000000"/>
          <w:sz w:val="24"/>
          <w:szCs w:val="24"/>
        </w:rPr>
        <w:t xml:space="preserve">  in exams, lab assignments and lab reports.</w:t>
      </w:r>
    </w:p>
    <w:p w:rsidR="00B47AA9" w:rsidRPr="00B47AA9" w:rsidRDefault="00B47AA9" w:rsidP="00B47A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line="240" w:lineRule="auto"/>
        <w:ind w:right="-578"/>
        <w:rPr>
          <w:rFonts w:ascii="Times New Roman" w:eastAsia="Times New Roman" w:hAnsi="Times New Roman" w:cs="Times New Roman"/>
          <w:color w:val="000000"/>
          <w:sz w:val="24"/>
          <w:szCs w:val="24"/>
        </w:rPr>
      </w:pPr>
      <w:r w:rsidRPr="00B47AA9">
        <w:rPr>
          <w:rFonts w:ascii="Times New Roman" w:eastAsia="Times New Roman" w:hAnsi="Times New Roman" w:cs="Times New Roman"/>
          <w:color w:val="000000"/>
          <w:sz w:val="24"/>
          <w:szCs w:val="24"/>
        </w:rPr>
        <w:tab/>
      </w:r>
    </w:p>
    <w:p w:rsidR="00B47AA9" w:rsidRPr="00B47AA9" w:rsidRDefault="00B47AA9" w:rsidP="00B47A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line="240" w:lineRule="auto"/>
        <w:ind w:right="-578"/>
        <w:rPr>
          <w:rFonts w:ascii="Times New Roman" w:eastAsia="Times New Roman" w:hAnsi="Times New Roman" w:cs="Times New Roman"/>
          <w:color w:val="000000"/>
          <w:sz w:val="24"/>
          <w:szCs w:val="24"/>
        </w:rPr>
      </w:pPr>
      <w:r w:rsidRPr="00B47AA9">
        <w:rPr>
          <w:rFonts w:ascii="Times New Roman" w:eastAsia="Times New Roman" w:hAnsi="Times New Roman" w:cs="Times New Roman"/>
          <w:color w:val="000000"/>
          <w:sz w:val="24"/>
          <w:szCs w:val="24"/>
        </w:rPr>
        <w:tab/>
        <w:t xml:space="preserve">The textbook is your source of detailed information and supplements the lecture material.    </w:t>
      </w:r>
    </w:p>
    <w:p w:rsidR="00B47AA9" w:rsidRPr="00B47AA9" w:rsidRDefault="00B47AA9" w:rsidP="00B47A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line="240" w:lineRule="auto"/>
        <w:ind w:right="-578"/>
        <w:rPr>
          <w:rFonts w:ascii="Times New Roman" w:eastAsia="Times New Roman" w:hAnsi="Times New Roman" w:cs="Times New Roman"/>
          <w:color w:val="000000"/>
          <w:sz w:val="24"/>
          <w:szCs w:val="24"/>
        </w:rPr>
      </w:pPr>
    </w:p>
    <w:p w:rsidR="00B47AA9" w:rsidRPr="00B47AA9" w:rsidRDefault="00B47AA9" w:rsidP="00B47A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line="240" w:lineRule="auto"/>
        <w:ind w:right="-578"/>
        <w:rPr>
          <w:rFonts w:ascii="Times New Roman" w:eastAsia="Times New Roman" w:hAnsi="Times New Roman" w:cs="Times New Roman"/>
          <w:b/>
          <w:bCs/>
          <w:color w:val="000000"/>
          <w:sz w:val="24"/>
          <w:szCs w:val="24"/>
        </w:rPr>
      </w:pPr>
      <w:r w:rsidRPr="00B47AA9">
        <w:rPr>
          <w:rFonts w:ascii="Times New Roman" w:eastAsia="Times New Roman" w:hAnsi="Times New Roman" w:cs="Times New Roman"/>
          <w:color w:val="000000"/>
          <w:sz w:val="24"/>
          <w:szCs w:val="24"/>
        </w:rPr>
        <w:tab/>
      </w:r>
    </w:p>
    <w:p w:rsidR="00B47AA9" w:rsidRPr="00B47AA9" w:rsidRDefault="00B47AA9" w:rsidP="00B47A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line="240" w:lineRule="auto"/>
        <w:ind w:right="-578"/>
        <w:rPr>
          <w:rFonts w:ascii="Times New Roman" w:eastAsia="Times New Roman" w:hAnsi="Times New Roman" w:cs="Times New Roman"/>
          <w:b/>
          <w:bCs/>
          <w:color w:val="000000"/>
          <w:sz w:val="24"/>
          <w:szCs w:val="24"/>
        </w:rPr>
      </w:pPr>
    </w:p>
    <w:p w:rsidR="00B47AA9" w:rsidRPr="00B47AA9" w:rsidRDefault="00B47AA9" w:rsidP="00B47A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line="240" w:lineRule="auto"/>
        <w:ind w:right="-578"/>
        <w:rPr>
          <w:rFonts w:ascii="Times New Roman" w:eastAsia="Times New Roman" w:hAnsi="Times New Roman" w:cs="Times New Roman"/>
          <w:b/>
          <w:bCs/>
          <w:color w:val="000000"/>
          <w:sz w:val="24"/>
          <w:szCs w:val="24"/>
        </w:rPr>
      </w:pPr>
    </w:p>
    <w:p w:rsidR="00B47AA9" w:rsidRPr="00B47AA9" w:rsidRDefault="00B47AA9" w:rsidP="00B47A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line="240" w:lineRule="auto"/>
        <w:ind w:right="-578"/>
        <w:rPr>
          <w:rFonts w:ascii="Times New Roman" w:eastAsia="Times New Roman" w:hAnsi="Times New Roman" w:cs="Times New Roman"/>
          <w:b/>
          <w:bCs/>
          <w:color w:val="000000"/>
          <w:sz w:val="24"/>
          <w:szCs w:val="24"/>
        </w:rPr>
      </w:pPr>
      <w:r w:rsidRPr="00B47AA9">
        <w:rPr>
          <w:rFonts w:ascii="Times New Roman" w:eastAsia="Times New Roman" w:hAnsi="Times New Roman" w:cs="Times New Roman"/>
          <w:b/>
          <w:bCs/>
          <w:color w:val="000000"/>
          <w:sz w:val="24"/>
          <w:szCs w:val="24"/>
        </w:rPr>
        <w:t>Assessment and Grading</w:t>
      </w:r>
      <w:r w:rsidRPr="00B47AA9">
        <w:rPr>
          <w:rFonts w:ascii="Times New Roman" w:eastAsia="Times New Roman" w:hAnsi="Times New Roman" w:cs="Times New Roman"/>
          <w:b/>
          <w:bCs/>
          <w:color w:val="000000"/>
          <w:sz w:val="24"/>
          <w:szCs w:val="24"/>
        </w:rPr>
        <w:tab/>
        <w:t xml:space="preserve"> </w:t>
      </w:r>
    </w:p>
    <w:p w:rsidR="00B47AA9" w:rsidRPr="00B47AA9" w:rsidRDefault="00B47AA9" w:rsidP="00B47AA9">
      <w:pPr>
        <w:spacing w:after="0" w:line="240" w:lineRule="auto"/>
        <w:rPr>
          <w:rFonts w:ascii="Times New Roman" w:eastAsia="Times New Roman" w:hAnsi="Times New Roman" w:cs="Times New Roman"/>
          <w:sz w:val="24"/>
          <w:szCs w:val="24"/>
        </w:rPr>
      </w:pPr>
      <w:r w:rsidRPr="00B47AA9">
        <w:rPr>
          <w:rFonts w:ascii="Times New Roman" w:eastAsia="Times New Roman" w:hAnsi="Times New Roman" w:cs="Times New Roman"/>
          <w:sz w:val="24"/>
          <w:szCs w:val="24"/>
        </w:rPr>
        <w:t xml:space="preserve">This course is a prerequisite to all other biology courses.  </w:t>
      </w:r>
    </w:p>
    <w:p w:rsidR="00B47AA9" w:rsidRPr="00B47AA9" w:rsidRDefault="00B47AA9" w:rsidP="00B47AA9">
      <w:pPr>
        <w:spacing w:after="0" w:line="240" w:lineRule="auto"/>
        <w:rPr>
          <w:rFonts w:ascii="Times New Roman" w:eastAsia="Times New Roman" w:hAnsi="Times New Roman" w:cs="Times New Roman"/>
          <w:sz w:val="24"/>
          <w:szCs w:val="24"/>
        </w:rPr>
      </w:pPr>
    </w:p>
    <w:p w:rsidR="00B47AA9" w:rsidRPr="00B47AA9" w:rsidRDefault="00B47AA9" w:rsidP="00B47AA9">
      <w:pPr>
        <w:spacing w:after="0" w:line="240" w:lineRule="auto"/>
        <w:rPr>
          <w:rFonts w:ascii="Times New Roman" w:eastAsia="Times New Roman" w:hAnsi="Times New Roman" w:cs="Times New Roman"/>
          <w:sz w:val="24"/>
          <w:szCs w:val="24"/>
        </w:rPr>
      </w:pPr>
    </w:p>
    <w:p w:rsidR="00B47AA9" w:rsidRPr="00B47AA9" w:rsidRDefault="00B47AA9" w:rsidP="00B47AA9">
      <w:pPr>
        <w:spacing w:after="0" w:line="240" w:lineRule="auto"/>
        <w:rPr>
          <w:rFonts w:ascii="Times New Roman" w:eastAsia="Times New Roman" w:hAnsi="Times New Roman" w:cs="Times New Roman"/>
          <w:b/>
          <w:bCs/>
          <w:sz w:val="24"/>
          <w:szCs w:val="24"/>
        </w:rPr>
      </w:pPr>
    </w:p>
    <w:p w:rsidR="00B47AA9" w:rsidRPr="00B47AA9" w:rsidRDefault="00B47AA9" w:rsidP="00B47AA9">
      <w:pPr>
        <w:spacing w:after="0" w:line="240" w:lineRule="auto"/>
        <w:rPr>
          <w:rFonts w:ascii="Times New Roman" w:eastAsia="Times New Roman" w:hAnsi="Times New Roman" w:cs="Times New Roman"/>
          <w:sz w:val="24"/>
          <w:szCs w:val="24"/>
        </w:rPr>
      </w:pPr>
      <w:r w:rsidRPr="00B47AA9">
        <w:rPr>
          <w:rFonts w:ascii="Times New Roman" w:eastAsia="Times New Roman" w:hAnsi="Times New Roman" w:cs="Times New Roman"/>
          <w:sz w:val="24"/>
          <w:szCs w:val="24"/>
        </w:rPr>
        <w:tab/>
      </w:r>
      <w:r w:rsidRPr="00B47AA9">
        <w:rPr>
          <w:rFonts w:ascii="Times New Roman" w:eastAsia="Times New Roman" w:hAnsi="Times New Roman" w:cs="Times New Roman"/>
          <w:sz w:val="24"/>
          <w:szCs w:val="24"/>
        </w:rPr>
        <w:tab/>
      </w:r>
      <w:r w:rsidRPr="00B47AA9">
        <w:rPr>
          <w:rFonts w:ascii="Times New Roman" w:eastAsia="Times New Roman" w:hAnsi="Times New Roman" w:cs="Times New Roman"/>
          <w:sz w:val="24"/>
          <w:szCs w:val="24"/>
        </w:rPr>
        <w:tab/>
      </w:r>
      <w:r w:rsidRPr="00B47AA9">
        <w:rPr>
          <w:rFonts w:ascii="Times New Roman" w:eastAsia="Times New Roman" w:hAnsi="Times New Roman" w:cs="Times New Roman"/>
          <w:sz w:val="24"/>
          <w:szCs w:val="24"/>
        </w:rPr>
        <w:tab/>
      </w:r>
      <w:r w:rsidRPr="00B47AA9">
        <w:rPr>
          <w:rFonts w:ascii="Times New Roman" w:eastAsia="Times New Roman" w:hAnsi="Times New Roman" w:cs="Times New Roman"/>
          <w:sz w:val="24"/>
          <w:szCs w:val="24"/>
          <w:u w:val="single"/>
        </w:rPr>
        <w:t xml:space="preserve">Percentage of final grade  </w:t>
      </w:r>
      <w:r w:rsidRPr="00B47AA9">
        <w:rPr>
          <w:rFonts w:ascii="Times New Roman" w:eastAsia="Times New Roman" w:hAnsi="Times New Roman" w:cs="Times New Roman"/>
          <w:sz w:val="24"/>
          <w:szCs w:val="24"/>
        </w:rPr>
        <w:t xml:space="preserve">                         </w:t>
      </w:r>
      <w:r w:rsidRPr="00B47AA9">
        <w:rPr>
          <w:rFonts w:ascii="Times New Roman" w:eastAsia="Times New Roman" w:hAnsi="Times New Roman" w:cs="Times New Roman"/>
          <w:sz w:val="24"/>
          <w:szCs w:val="24"/>
          <w:u w:val="single"/>
        </w:rPr>
        <w:t>date</w:t>
      </w:r>
    </w:p>
    <w:p w:rsidR="00B47AA9" w:rsidRPr="00B47AA9" w:rsidRDefault="00B47AA9" w:rsidP="00B47AA9">
      <w:pPr>
        <w:spacing w:after="0" w:line="240" w:lineRule="auto"/>
        <w:rPr>
          <w:rFonts w:ascii="Times New Roman" w:eastAsia="Times New Roman" w:hAnsi="Times New Roman" w:cs="Times New Roman"/>
          <w:sz w:val="24"/>
          <w:szCs w:val="24"/>
        </w:rPr>
      </w:pPr>
      <w:r w:rsidRPr="00B47AA9">
        <w:rPr>
          <w:rFonts w:ascii="Times New Roman" w:eastAsia="Times New Roman" w:hAnsi="Times New Roman" w:cs="Times New Roman"/>
          <w:b/>
          <w:bCs/>
          <w:sz w:val="24"/>
          <w:szCs w:val="24"/>
        </w:rPr>
        <w:t>Lab</w:t>
      </w:r>
      <w:r w:rsidRPr="00B47AA9">
        <w:rPr>
          <w:rFonts w:ascii="Times New Roman" w:eastAsia="Times New Roman" w:hAnsi="Times New Roman" w:cs="Times New Roman"/>
          <w:b/>
          <w:bCs/>
          <w:sz w:val="24"/>
          <w:szCs w:val="24"/>
        </w:rPr>
        <w:tab/>
      </w:r>
      <w:r w:rsidRPr="00B47AA9">
        <w:rPr>
          <w:rFonts w:ascii="Times New Roman" w:eastAsia="Times New Roman" w:hAnsi="Times New Roman" w:cs="Times New Roman"/>
          <w:b/>
          <w:bCs/>
          <w:sz w:val="24"/>
          <w:szCs w:val="24"/>
        </w:rPr>
        <w:tab/>
      </w:r>
      <w:r w:rsidRPr="00B47AA9">
        <w:rPr>
          <w:rFonts w:ascii="Times New Roman" w:eastAsia="Times New Roman" w:hAnsi="Times New Roman" w:cs="Times New Roman"/>
          <w:b/>
          <w:bCs/>
          <w:sz w:val="24"/>
          <w:szCs w:val="24"/>
        </w:rPr>
        <w:tab/>
      </w:r>
      <w:r w:rsidRPr="00B47AA9">
        <w:rPr>
          <w:rFonts w:ascii="Times New Roman" w:eastAsia="Times New Roman" w:hAnsi="Times New Roman" w:cs="Times New Roman"/>
          <w:b/>
          <w:bCs/>
          <w:sz w:val="24"/>
          <w:szCs w:val="24"/>
        </w:rPr>
        <w:tab/>
      </w:r>
      <w:r w:rsidRPr="00B47AA9">
        <w:rPr>
          <w:rFonts w:ascii="Times New Roman" w:eastAsia="Times New Roman" w:hAnsi="Times New Roman" w:cs="Times New Roman"/>
          <w:b/>
          <w:bCs/>
          <w:sz w:val="24"/>
          <w:szCs w:val="24"/>
        </w:rPr>
        <w:tab/>
      </w:r>
      <w:r w:rsidRPr="00B47AA9">
        <w:rPr>
          <w:rFonts w:ascii="Times New Roman" w:eastAsia="Times New Roman" w:hAnsi="Times New Roman" w:cs="Times New Roman"/>
          <w:bCs/>
          <w:sz w:val="24"/>
          <w:szCs w:val="24"/>
        </w:rPr>
        <w:t>25</w:t>
      </w:r>
    </w:p>
    <w:p w:rsidR="00B47AA9" w:rsidRPr="00B47AA9" w:rsidRDefault="00B47AA9" w:rsidP="00B47AA9">
      <w:pPr>
        <w:spacing w:after="0" w:line="240" w:lineRule="auto"/>
        <w:rPr>
          <w:rFonts w:ascii="Times New Roman" w:eastAsia="Times New Roman" w:hAnsi="Times New Roman" w:cs="Times New Roman"/>
          <w:b/>
          <w:bCs/>
          <w:sz w:val="24"/>
          <w:szCs w:val="24"/>
        </w:rPr>
      </w:pPr>
    </w:p>
    <w:p w:rsidR="00B47AA9" w:rsidRPr="00B47AA9" w:rsidRDefault="00B47AA9" w:rsidP="00B47AA9">
      <w:pPr>
        <w:spacing w:after="0" w:line="240" w:lineRule="auto"/>
        <w:rPr>
          <w:rFonts w:ascii="Times New Roman" w:eastAsia="Times New Roman" w:hAnsi="Times New Roman" w:cs="Times New Roman"/>
          <w:b/>
          <w:bCs/>
          <w:sz w:val="24"/>
          <w:szCs w:val="24"/>
        </w:rPr>
      </w:pPr>
      <w:r w:rsidRPr="00B47AA9">
        <w:rPr>
          <w:rFonts w:ascii="Times New Roman" w:eastAsia="Times New Roman" w:hAnsi="Times New Roman" w:cs="Times New Roman"/>
          <w:b/>
          <w:bCs/>
          <w:sz w:val="24"/>
          <w:szCs w:val="24"/>
        </w:rPr>
        <w:t>Lecture</w:t>
      </w:r>
    </w:p>
    <w:p w:rsidR="00B47AA9" w:rsidRPr="00B47AA9" w:rsidRDefault="00B47AA9" w:rsidP="008D64FD">
      <w:pPr>
        <w:spacing w:after="0" w:line="240" w:lineRule="auto"/>
        <w:rPr>
          <w:rFonts w:ascii="Times New Roman" w:eastAsia="Times New Roman" w:hAnsi="Times New Roman" w:cs="Times New Roman"/>
          <w:sz w:val="24"/>
          <w:szCs w:val="24"/>
        </w:rPr>
      </w:pPr>
      <w:r w:rsidRPr="00B47AA9">
        <w:rPr>
          <w:rFonts w:ascii="Times New Roman" w:eastAsia="Times New Roman" w:hAnsi="Times New Roman" w:cs="Times New Roman"/>
          <w:sz w:val="24"/>
          <w:szCs w:val="24"/>
        </w:rPr>
        <w:t>Quiz I</w:t>
      </w:r>
      <w:r w:rsidRPr="00B47AA9">
        <w:rPr>
          <w:rFonts w:ascii="Times New Roman" w:eastAsia="Times New Roman" w:hAnsi="Times New Roman" w:cs="Times New Roman"/>
          <w:sz w:val="24"/>
          <w:szCs w:val="24"/>
        </w:rPr>
        <w:tab/>
      </w:r>
      <w:r w:rsidRPr="00B47AA9">
        <w:rPr>
          <w:rFonts w:ascii="Times New Roman" w:eastAsia="Times New Roman" w:hAnsi="Times New Roman" w:cs="Times New Roman"/>
          <w:sz w:val="24"/>
          <w:szCs w:val="24"/>
        </w:rPr>
        <w:tab/>
      </w:r>
      <w:r w:rsidRPr="00B47AA9">
        <w:rPr>
          <w:rFonts w:ascii="Times New Roman" w:eastAsia="Times New Roman" w:hAnsi="Times New Roman" w:cs="Times New Roman"/>
          <w:sz w:val="24"/>
          <w:szCs w:val="24"/>
        </w:rPr>
        <w:tab/>
      </w:r>
      <w:r w:rsidRPr="00B47AA9">
        <w:rPr>
          <w:rFonts w:ascii="Times New Roman" w:eastAsia="Times New Roman" w:hAnsi="Times New Roman" w:cs="Times New Roman"/>
          <w:sz w:val="24"/>
          <w:szCs w:val="24"/>
        </w:rPr>
        <w:tab/>
      </w:r>
      <w:r w:rsidRPr="00B47AA9">
        <w:rPr>
          <w:rFonts w:ascii="Times New Roman" w:eastAsia="Times New Roman" w:hAnsi="Times New Roman" w:cs="Times New Roman"/>
          <w:sz w:val="24"/>
          <w:szCs w:val="24"/>
        </w:rPr>
        <w:tab/>
        <w:t xml:space="preserve">20  </w:t>
      </w:r>
      <w:r w:rsidRPr="00B47AA9">
        <w:rPr>
          <w:rFonts w:ascii="Times New Roman" w:eastAsia="Times New Roman" w:hAnsi="Times New Roman" w:cs="Times New Roman"/>
          <w:sz w:val="24"/>
          <w:szCs w:val="24"/>
        </w:rPr>
        <w:tab/>
      </w:r>
      <w:r w:rsidRPr="00B47AA9">
        <w:rPr>
          <w:rFonts w:ascii="Times New Roman" w:eastAsia="Times New Roman" w:hAnsi="Times New Roman" w:cs="Times New Roman"/>
          <w:sz w:val="24"/>
          <w:szCs w:val="24"/>
        </w:rPr>
        <w:tab/>
      </w:r>
      <w:r w:rsidRPr="00B47AA9">
        <w:rPr>
          <w:rFonts w:ascii="Times New Roman" w:eastAsia="Times New Roman" w:hAnsi="Times New Roman" w:cs="Times New Roman"/>
          <w:sz w:val="24"/>
          <w:szCs w:val="24"/>
        </w:rPr>
        <w:tab/>
      </w:r>
      <w:r w:rsidR="008D64FD">
        <w:rPr>
          <w:rFonts w:ascii="Times New Roman" w:eastAsia="Times New Roman" w:hAnsi="Times New Roman" w:cs="Times New Roman"/>
          <w:sz w:val="24"/>
          <w:szCs w:val="24"/>
        </w:rPr>
        <w:t xml:space="preserve">   Tuesday July    5, 2011</w:t>
      </w:r>
      <w:r w:rsidRPr="00B47AA9">
        <w:rPr>
          <w:rFonts w:ascii="Times New Roman" w:eastAsia="Times New Roman" w:hAnsi="Times New Roman" w:cs="Times New Roman"/>
          <w:sz w:val="24"/>
          <w:szCs w:val="24"/>
        </w:rPr>
        <w:tab/>
      </w:r>
      <w:r w:rsidRPr="00B47AA9">
        <w:rPr>
          <w:rFonts w:ascii="Times New Roman" w:eastAsia="Times New Roman" w:hAnsi="Times New Roman" w:cs="Times New Roman"/>
          <w:sz w:val="24"/>
          <w:szCs w:val="24"/>
        </w:rPr>
        <w:tab/>
        <w:t xml:space="preserve">         </w:t>
      </w:r>
    </w:p>
    <w:p w:rsidR="00B47AA9" w:rsidRPr="00B47AA9" w:rsidRDefault="00B47AA9" w:rsidP="008D64FD">
      <w:pPr>
        <w:spacing w:after="0" w:line="240" w:lineRule="auto"/>
        <w:rPr>
          <w:rFonts w:ascii="Times New Roman" w:eastAsia="Times New Roman" w:hAnsi="Times New Roman" w:cs="Times New Roman"/>
          <w:sz w:val="24"/>
          <w:szCs w:val="24"/>
        </w:rPr>
      </w:pPr>
      <w:proofErr w:type="gramStart"/>
      <w:r w:rsidRPr="00B47AA9">
        <w:rPr>
          <w:rFonts w:ascii="Times New Roman" w:eastAsia="Times New Roman" w:hAnsi="Times New Roman" w:cs="Times New Roman"/>
          <w:sz w:val="24"/>
          <w:szCs w:val="24"/>
        </w:rPr>
        <w:t>Quiz  II</w:t>
      </w:r>
      <w:proofErr w:type="gramEnd"/>
      <w:r w:rsidRPr="00B47AA9">
        <w:rPr>
          <w:rFonts w:ascii="Times New Roman" w:eastAsia="Times New Roman" w:hAnsi="Times New Roman" w:cs="Times New Roman"/>
          <w:sz w:val="24"/>
          <w:szCs w:val="24"/>
        </w:rPr>
        <w:tab/>
      </w:r>
      <w:r w:rsidRPr="00B47AA9">
        <w:rPr>
          <w:rFonts w:ascii="Times New Roman" w:eastAsia="Times New Roman" w:hAnsi="Times New Roman" w:cs="Times New Roman"/>
          <w:sz w:val="24"/>
          <w:szCs w:val="24"/>
        </w:rPr>
        <w:tab/>
      </w:r>
      <w:r w:rsidRPr="00B47AA9">
        <w:rPr>
          <w:rFonts w:ascii="Times New Roman" w:eastAsia="Times New Roman" w:hAnsi="Times New Roman" w:cs="Times New Roman"/>
          <w:sz w:val="24"/>
          <w:szCs w:val="24"/>
        </w:rPr>
        <w:tab/>
      </w:r>
      <w:r w:rsidRPr="00B47AA9">
        <w:rPr>
          <w:rFonts w:ascii="Times New Roman" w:eastAsia="Times New Roman" w:hAnsi="Times New Roman" w:cs="Times New Roman"/>
          <w:sz w:val="24"/>
          <w:szCs w:val="24"/>
        </w:rPr>
        <w:tab/>
        <w:t>20</w:t>
      </w:r>
      <w:r w:rsidRPr="00B47AA9">
        <w:rPr>
          <w:rFonts w:ascii="Times New Roman" w:eastAsia="Times New Roman" w:hAnsi="Times New Roman" w:cs="Times New Roman"/>
          <w:sz w:val="24"/>
          <w:szCs w:val="24"/>
        </w:rPr>
        <w:tab/>
      </w:r>
      <w:r w:rsidRPr="00B47AA9">
        <w:rPr>
          <w:rFonts w:ascii="Times New Roman" w:eastAsia="Times New Roman" w:hAnsi="Times New Roman" w:cs="Times New Roman"/>
          <w:sz w:val="24"/>
          <w:szCs w:val="24"/>
        </w:rPr>
        <w:tab/>
      </w:r>
      <w:r w:rsidRPr="00B47AA9">
        <w:rPr>
          <w:rFonts w:ascii="Times New Roman" w:eastAsia="Times New Roman" w:hAnsi="Times New Roman" w:cs="Times New Roman"/>
          <w:sz w:val="24"/>
          <w:szCs w:val="24"/>
        </w:rPr>
        <w:tab/>
        <w:t xml:space="preserve">   </w:t>
      </w:r>
      <w:r w:rsidR="008D64FD">
        <w:rPr>
          <w:rFonts w:ascii="Times New Roman" w:eastAsia="Times New Roman" w:hAnsi="Times New Roman" w:cs="Times New Roman"/>
          <w:sz w:val="24"/>
          <w:szCs w:val="24"/>
        </w:rPr>
        <w:t>Thursday  July 21, 2011</w:t>
      </w:r>
      <w:r w:rsidRPr="00B47AA9">
        <w:rPr>
          <w:rFonts w:ascii="Times New Roman" w:eastAsia="Times New Roman" w:hAnsi="Times New Roman" w:cs="Times New Roman"/>
          <w:sz w:val="24"/>
          <w:szCs w:val="24"/>
        </w:rPr>
        <w:tab/>
      </w:r>
    </w:p>
    <w:p w:rsidR="00B47AA9" w:rsidRPr="00B47AA9" w:rsidRDefault="00B47AA9" w:rsidP="008D64FD">
      <w:pPr>
        <w:spacing w:after="0" w:line="240" w:lineRule="auto"/>
        <w:rPr>
          <w:rFonts w:ascii="Times New Roman" w:eastAsia="Times New Roman" w:hAnsi="Times New Roman" w:cs="Times New Roman"/>
          <w:sz w:val="24"/>
          <w:szCs w:val="24"/>
          <w:lang w:val="pt-BR"/>
        </w:rPr>
      </w:pPr>
      <w:r w:rsidRPr="00B47AA9">
        <w:rPr>
          <w:rFonts w:ascii="Times New Roman" w:eastAsia="Times New Roman" w:hAnsi="Times New Roman" w:cs="Times New Roman"/>
          <w:sz w:val="24"/>
          <w:szCs w:val="24"/>
          <w:lang w:val="pt-BR"/>
        </w:rPr>
        <w:t>Final Exam</w:t>
      </w:r>
      <w:r w:rsidRPr="00B47AA9">
        <w:rPr>
          <w:rFonts w:ascii="Times New Roman" w:eastAsia="Times New Roman" w:hAnsi="Times New Roman" w:cs="Times New Roman"/>
          <w:sz w:val="24"/>
          <w:szCs w:val="24"/>
          <w:lang w:val="pt-BR"/>
        </w:rPr>
        <w:tab/>
      </w:r>
      <w:r w:rsidRPr="00B47AA9">
        <w:rPr>
          <w:rFonts w:ascii="Times New Roman" w:eastAsia="Times New Roman" w:hAnsi="Times New Roman" w:cs="Times New Roman"/>
          <w:sz w:val="24"/>
          <w:szCs w:val="24"/>
          <w:lang w:val="pt-BR"/>
        </w:rPr>
        <w:tab/>
      </w:r>
      <w:r w:rsidRPr="00B47AA9">
        <w:rPr>
          <w:rFonts w:ascii="Times New Roman" w:eastAsia="Times New Roman" w:hAnsi="Times New Roman" w:cs="Times New Roman"/>
          <w:sz w:val="24"/>
          <w:szCs w:val="24"/>
          <w:lang w:val="pt-BR"/>
        </w:rPr>
        <w:tab/>
      </w:r>
      <w:r w:rsidRPr="00B47AA9">
        <w:rPr>
          <w:rFonts w:ascii="Times New Roman" w:eastAsia="Times New Roman" w:hAnsi="Times New Roman" w:cs="Times New Roman"/>
          <w:sz w:val="24"/>
          <w:szCs w:val="24"/>
          <w:lang w:val="pt-BR"/>
        </w:rPr>
        <w:tab/>
        <w:t>32</w:t>
      </w:r>
    </w:p>
    <w:p w:rsidR="00B47AA9" w:rsidRPr="00B47AA9" w:rsidRDefault="00B47AA9" w:rsidP="00B47AA9">
      <w:pPr>
        <w:spacing w:after="0" w:line="240" w:lineRule="auto"/>
        <w:rPr>
          <w:rFonts w:ascii="Times New Roman" w:eastAsia="Times New Roman" w:hAnsi="Times New Roman" w:cs="Times New Roman"/>
          <w:sz w:val="24"/>
          <w:szCs w:val="24"/>
          <w:lang w:val="pt-BR"/>
        </w:rPr>
      </w:pPr>
      <w:r w:rsidRPr="00B47AA9">
        <w:rPr>
          <w:rFonts w:ascii="Times New Roman" w:eastAsia="Times New Roman" w:hAnsi="Times New Roman" w:cs="Times New Roman"/>
          <w:sz w:val="24"/>
          <w:szCs w:val="24"/>
          <w:lang w:val="pt-BR"/>
        </w:rPr>
        <w:t>glossary</w:t>
      </w:r>
      <w:r w:rsidRPr="00B47AA9">
        <w:rPr>
          <w:rFonts w:ascii="Times New Roman" w:eastAsia="Times New Roman" w:hAnsi="Times New Roman" w:cs="Times New Roman"/>
          <w:sz w:val="24"/>
          <w:szCs w:val="24"/>
          <w:lang w:val="pt-BR"/>
        </w:rPr>
        <w:tab/>
      </w:r>
      <w:r w:rsidRPr="00B47AA9">
        <w:rPr>
          <w:rFonts w:ascii="Times New Roman" w:eastAsia="Times New Roman" w:hAnsi="Times New Roman" w:cs="Times New Roman"/>
          <w:sz w:val="24"/>
          <w:szCs w:val="24"/>
          <w:lang w:val="pt-BR"/>
        </w:rPr>
        <w:tab/>
      </w:r>
      <w:r w:rsidRPr="00B47AA9">
        <w:rPr>
          <w:rFonts w:ascii="Times New Roman" w:eastAsia="Times New Roman" w:hAnsi="Times New Roman" w:cs="Times New Roman"/>
          <w:sz w:val="24"/>
          <w:szCs w:val="24"/>
          <w:lang w:val="pt-BR"/>
        </w:rPr>
        <w:tab/>
      </w:r>
      <w:r w:rsidRPr="00B47AA9">
        <w:rPr>
          <w:rFonts w:ascii="Times New Roman" w:eastAsia="Times New Roman" w:hAnsi="Times New Roman" w:cs="Times New Roman"/>
          <w:sz w:val="24"/>
          <w:szCs w:val="24"/>
          <w:lang w:val="pt-BR"/>
        </w:rPr>
        <w:tab/>
        <w:t>03</w:t>
      </w:r>
      <w:r w:rsidRPr="00B47AA9">
        <w:rPr>
          <w:rFonts w:ascii="Times New Roman" w:eastAsia="Times New Roman" w:hAnsi="Times New Roman" w:cs="Times New Roman"/>
          <w:sz w:val="24"/>
          <w:szCs w:val="24"/>
          <w:lang w:val="pt-BR"/>
        </w:rPr>
        <w:tab/>
      </w:r>
    </w:p>
    <w:p w:rsidR="00B47AA9" w:rsidRPr="00B47AA9" w:rsidRDefault="00B47AA9" w:rsidP="00B47AA9">
      <w:pPr>
        <w:spacing w:after="0" w:line="240" w:lineRule="auto"/>
        <w:rPr>
          <w:rFonts w:ascii="Times New Roman" w:eastAsia="Times New Roman" w:hAnsi="Times New Roman" w:cs="Times New Roman"/>
          <w:sz w:val="24"/>
          <w:szCs w:val="24"/>
        </w:rPr>
      </w:pPr>
    </w:p>
    <w:p w:rsidR="00B47AA9" w:rsidRPr="00B47AA9" w:rsidRDefault="00B47AA9" w:rsidP="00B47A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line="240" w:lineRule="auto"/>
        <w:ind w:right="-578"/>
        <w:rPr>
          <w:rFonts w:ascii="Helvetica" w:eastAsia="Times New Roman" w:hAnsi="Helvetica" w:cs="Times New Roman"/>
          <w:b/>
          <w:color w:val="000000"/>
          <w:sz w:val="24"/>
          <w:szCs w:val="24"/>
        </w:rPr>
      </w:pPr>
    </w:p>
    <w:p w:rsidR="00B47AA9" w:rsidRPr="00B47AA9" w:rsidRDefault="00B47AA9" w:rsidP="00B47AA9">
      <w:pPr>
        <w:tabs>
          <w:tab w:val="left" w:pos="9720"/>
        </w:tabs>
        <w:spacing w:after="0" w:line="240" w:lineRule="auto"/>
        <w:ind w:right="-578"/>
        <w:rPr>
          <w:rFonts w:ascii="Times New Roman" w:eastAsia="Times New Roman" w:hAnsi="Times New Roman" w:cs="Times New Roman"/>
          <w:b/>
          <w:bCs/>
          <w:color w:val="000000"/>
          <w:sz w:val="24"/>
          <w:szCs w:val="24"/>
        </w:rPr>
      </w:pPr>
      <w:r w:rsidRPr="00B47AA9">
        <w:rPr>
          <w:rFonts w:ascii="Times New Roman" w:eastAsia="Times New Roman" w:hAnsi="Times New Roman" w:cs="Times New Roman"/>
          <w:b/>
          <w:bCs/>
          <w:color w:val="000000"/>
          <w:sz w:val="24"/>
          <w:szCs w:val="24"/>
        </w:rPr>
        <w:t>Outline</w:t>
      </w:r>
      <w:r w:rsidRPr="00B47AA9">
        <w:rPr>
          <w:rFonts w:ascii="Times New Roman" w:eastAsia="Times New Roman" w:hAnsi="Times New Roman" w:cs="Times New Roman"/>
          <w:b/>
          <w:bCs/>
          <w:color w:val="000000"/>
          <w:sz w:val="24"/>
          <w:szCs w:val="24"/>
        </w:rPr>
        <w:tab/>
      </w:r>
    </w:p>
    <w:p w:rsidR="00B47AA9" w:rsidRPr="00B47AA9" w:rsidRDefault="00B47AA9" w:rsidP="00B47AA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760"/>
        <w:gridCol w:w="1214"/>
      </w:tblGrid>
      <w:tr w:rsidR="00B47AA9" w:rsidRPr="00B47AA9" w:rsidTr="00B47AA9">
        <w:tc>
          <w:tcPr>
            <w:tcW w:w="1548" w:type="dxa"/>
            <w:tcBorders>
              <w:top w:val="nil"/>
              <w:left w:val="nil"/>
              <w:bottom w:val="single" w:sz="4" w:space="0" w:color="auto"/>
              <w:right w:val="single" w:sz="4" w:space="0" w:color="auto"/>
            </w:tcBorders>
          </w:tcPr>
          <w:p w:rsidR="00B47AA9" w:rsidRPr="00B47AA9" w:rsidRDefault="00B47AA9" w:rsidP="00B47AA9">
            <w:pPr>
              <w:spacing w:after="0" w:line="0" w:lineRule="atLeast"/>
              <w:rPr>
                <w:rFonts w:ascii="Times New Roman" w:eastAsia="Times New Roman" w:hAnsi="Times New Roman" w:cs="Times New Roman"/>
                <w:sz w:val="24"/>
                <w:szCs w:val="24"/>
                <w:lang w:bidi="en-US"/>
              </w:rPr>
            </w:pPr>
          </w:p>
        </w:tc>
        <w:tc>
          <w:tcPr>
            <w:tcW w:w="5760"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b/>
                <w:bCs/>
                <w:sz w:val="24"/>
                <w:szCs w:val="24"/>
                <w:lang w:bidi="en-US"/>
              </w:rPr>
            </w:pPr>
            <w:r w:rsidRPr="00B47AA9">
              <w:rPr>
                <w:rFonts w:ascii="Times New Roman" w:eastAsia="Times New Roman" w:hAnsi="Times New Roman" w:cs="Times New Roman"/>
                <w:b/>
                <w:bCs/>
                <w:sz w:val="24"/>
                <w:szCs w:val="24"/>
                <w:lang w:bidi="en-US"/>
              </w:rPr>
              <w:t>topic</w:t>
            </w:r>
          </w:p>
        </w:tc>
        <w:tc>
          <w:tcPr>
            <w:tcW w:w="1214"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b/>
                <w:bCs/>
                <w:sz w:val="24"/>
                <w:szCs w:val="24"/>
                <w:lang w:bidi="en-US"/>
              </w:rPr>
            </w:pPr>
            <w:r w:rsidRPr="00B47AA9">
              <w:rPr>
                <w:rFonts w:ascii="Times New Roman" w:eastAsia="Times New Roman" w:hAnsi="Times New Roman" w:cs="Times New Roman"/>
                <w:b/>
                <w:bCs/>
                <w:sz w:val="24"/>
                <w:szCs w:val="24"/>
                <w:lang w:bidi="en-US"/>
              </w:rPr>
              <w:t>chapter</w:t>
            </w:r>
          </w:p>
        </w:tc>
      </w:tr>
      <w:tr w:rsidR="00B47AA9" w:rsidRPr="00B47AA9" w:rsidTr="00B47AA9">
        <w:tc>
          <w:tcPr>
            <w:tcW w:w="1548"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Week 1</w:t>
            </w:r>
          </w:p>
        </w:tc>
        <w:tc>
          <w:tcPr>
            <w:tcW w:w="5760"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Overview of green plants</w:t>
            </w:r>
          </w:p>
        </w:tc>
        <w:tc>
          <w:tcPr>
            <w:tcW w:w="1214"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30</w:t>
            </w:r>
          </w:p>
        </w:tc>
      </w:tr>
      <w:tr w:rsidR="00B47AA9" w:rsidRPr="00B47AA9" w:rsidTr="00B47AA9">
        <w:tc>
          <w:tcPr>
            <w:tcW w:w="1548" w:type="dxa"/>
            <w:vMerge w:val="restart"/>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Week 2</w:t>
            </w:r>
          </w:p>
        </w:tc>
        <w:tc>
          <w:tcPr>
            <w:tcW w:w="5760"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Plant form</w:t>
            </w:r>
          </w:p>
        </w:tc>
        <w:tc>
          <w:tcPr>
            <w:tcW w:w="1214"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36</w:t>
            </w:r>
          </w:p>
        </w:tc>
      </w:tr>
      <w:tr w:rsidR="00B47AA9" w:rsidRPr="00B47AA9" w:rsidTr="00B47AA9">
        <w:tc>
          <w:tcPr>
            <w:tcW w:w="0" w:type="auto"/>
            <w:vMerge/>
            <w:tcBorders>
              <w:top w:val="single" w:sz="4" w:space="0" w:color="auto"/>
              <w:left w:val="single" w:sz="4" w:space="0" w:color="auto"/>
              <w:bottom w:val="single" w:sz="4" w:space="0" w:color="auto"/>
              <w:right w:val="single" w:sz="4" w:space="0" w:color="auto"/>
            </w:tcBorders>
            <w:vAlign w:val="center"/>
            <w:hideMark/>
          </w:tcPr>
          <w:p w:rsidR="00B47AA9" w:rsidRPr="00B47AA9" w:rsidRDefault="00B47AA9" w:rsidP="00B47AA9">
            <w:pPr>
              <w:spacing w:after="0" w:line="240" w:lineRule="auto"/>
              <w:rPr>
                <w:rFonts w:ascii="Times New Roman" w:eastAsia="Times New Roman" w:hAnsi="Times New Roman" w:cs="Times New Roman"/>
                <w:sz w:val="24"/>
                <w:szCs w:val="24"/>
                <w:lang w:bidi="en-US"/>
              </w:rPr>
            </w:pPr>
          </w:p>
        </w:tc>
        <w:tc>
          <w:tcPr>
            <w:tcW w:w="5760"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Vegetative plant development</w:t>
            </w:r>
          </w:p>
        </w:tc>
        <w:tc>
          <w:tcPr>
            <w:tcW w:w="1214"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37</w:t>
            </w:r>
          </w:p>
        </w:tc>
      </w:tr>
      <w:tr w:rsidR="00B47AA9" w:rsidRPr="00B47AA9" w:rsidTr="00B47AA9">
        <w:tc>
          <w:tcPr>
            <w:tcW w:w="1548"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Week 3</w:t>
            </w:r>
          </w:p>
        </w:tc>
        <w:tc>
          <w:tcPr>
            <w:tcW w:w="5760"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Transport  in plants</w:t>
            </w:r>
          </w:p>
        </w:tc>
        <w:tc>
          <w:tcPr>
            <w:tcW w:w="1214"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38</w:t>
            </w:r>
          </w:p>
        </w:tc>
      </w:tr>
      <w:tr w:rsidR="00B47AA9" w:rsidRPr="00B47AA9" w:rsidTr="00B47AA9">
        <w:tc>
          <w:tcPr>
            <w:tcW w:w="1548"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 xml:space="preserve">Week 4 </w:t>
            </w:r>
          </w:p>
        </w:tc>
        <w:tc>
          <w:tcPr>
            <w:tcW w:w="5760"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Plant nutrition and soil</w:t>
            </w:r>
          </w:p>
        </w:tc>
        <w:tc>
          <w:tcPr>
            <w:tcW w:w="1214"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39</w:t>
            </w:r>
          </w:p>
        </w:tc>
      </w:tr>
      <w:tr w:rsidR="00B47AA9" w:rsidRPr="00B47AA9" w:rsidTr="00B47AA9">
        <w:tc>
          <w:tcPr>
            <w:tcW w:w="1548"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Week 4</w:t>
            </w:r>
          </w:p>
        </w:tc>
        <w:tc>
          <w:tcPr>
            <w:tcW w:w="5760"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Sensory systems in plants</w:t>
            </w:r>
          </w:p>
        </w:tc>
        <w:tc>
          <w:tcPr>
            <w:tcW w:w="1214"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41</w:t>
            </w:r>
          </w:p>
        </w:tc>
      </w:tr>
      <w:tr w:rsidR="00B47AA9" w:rsidRPr="00B47AA9" w:rsidTr="00B47AA9">
        <w:tc>
          <w:tcPr>
            <w:tcW w:w="1548"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Week 5</w:t>
            </w:r>
          </w:p>
        </w:tc>
        <w:tc>
          <w:tcPr>
            <w:tcW w:w="5760"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Sensory systems in plants</w:t>
            </w:r>
          </w:p>
        </w:tc>
        <w:tc>
          <w:tcPr>
            <w:tcW w:w="1214"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41</w:t>
            </w:r>
          </w:p>
        </w:tc>
      </w:tr>
      <w:tr w:rsidR="00B47AA9" w:rsidRPr="00B47AA9" w:rsidTr="00B47AA9">
        <w:tc>
          <w:tcPr>
            <w:tcW w:w="1548"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Week 5</w:t>
            </w:r>
          </w:p>
        </w:tc>
        <w:tc>
          <w:tcPr>
            <w:tcW w:w="5760"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Plant reproduction</w:t>
            </w:r>
          </w:p>
        </w:tc>
        <w:tc>
          <w:tcPr>
            <w:tcW w:w="1214"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42</w:t>
            </w:r>
          </w:p>
        </w:tc>
      </w:tr>
      <w:tr w:rsidR="00B47AA9" w:rsidRPr="00B47AA9" w:rsidTr="00B47AA9">
        <w:tc>
          <w:tcPr>
            <w:tcW w:w="1548"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Week 5</w:t>
            </w:r>
          </w:p>
        </w:tc>
        <w:tc>
          <w:tcPr>
            <w:tcW w:w="5760"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The animal body and principles of regulation</w:t>
            </w:r>
          </w:p>
        </w:tc>
        <w:tc>
          <w:tcPr>
            <w:tcW w:w="1214"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43</w:t>
            </w:r>
          </w:p>
        </w:tc>
      </w:tr>
      <w:tr w:rsidR="00B47AA9" w:rsidRPr="00B47AA9" w:rsidTr="00B47AA9">
        <w:tc>
          <w:tcPr>
            <w:tcW w:w="1548"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Week 6</w:t>
            </w:r>
          </w:p>
        </w:tc>
        <w:tc>
          <w:tcPr>
            <w:tcW w:w="5760"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Nervous system</w:t>
            </w:r>
          </w:p>
        </w:tc>
        <w:tc>
          <w:tcPr>
            <w:tcW w:w="1214"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44</w:t>
            </w:r>
          </w:p>
        </w:tc>
      </w:tr>
      <w:tr w:rsidR="00B47AA9" w:rsidRPr="00B47AA9" w:rsidTr="00B47AA9">
        <w:tc>
          <w:tcPr>
            <w:tcW w:w="1548"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Week 7</w:t>
            </w:r>
          </w:p>
        </w:tc>
        <w:tc>
          <w:tcPr>
            <w:tcW w:w="5760"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Nervous system</w:t>
            </w:r>
          </w:p>
        </w:tc>
        <w:tc>
          <w:tcPr>
            <w:tcW w:w="1214"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44</w:t>
            </w:r>
          </w:p>
        </w:tc>
      </w:tr>
      <w:tr w:rsidR="00B47AA9" w:rsidRPr="00B47AA9" w:rsidTr="00B47AA9">
        <w:tc>
          <w:tcPr>
            <w:tcW w:w="1548"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Week 7</w:t>
            </w:r>
          </w:p>
        </w:tc>
        <w:tc>
          <w:tcPr>
            <w:tcW w:w="5760"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Sensory system</w:t>
            </w:r>
          </w:p>
        </w:tc>
        <w:tc>
          <w:tcPr>
            <w:tcW w:w="1214"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45</w:t>
            </w:r>
          </w:p>
        </w:tc>
      </w:tr>
      <w:tr w:rsidR="00B47AA9" w:rsidRPr="00B47AA9" w:rsidTr="00B47AA9">
        <w:tc>
          <w:tcPr>
            <w:tcW w:w="1548"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Week 8</w:t>
            </w:r>
          </w:p>
        </w:tc>
        <w:tc>
          <w:tcPr>
            <w:tcW w:w="5760"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Sensory system</w:t>
            </w:r>
          </w:p>
        </w:tc>
        <w:tc>
          <w:tcPr>
            <w:tcW w:w="1214"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45</w:t>
            </w:r>
          </w:p>
        </w:tc>
      </w:tr>
      <w:tr w:rsidR="00B47AA9" w:rsidRPr="00B47AA9" w:rsidTr="00B47AA9">
        <w:trPr>
          <w:trHeight w:val="283"/>
        </w:trPr>
        <w:tc>
          <w:tcPr>
            <w:tcW w:w="1548"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Week 9</w:t>
            </w:r>
          </w:p>
        </w:tc>
        <w:tc>
          <w:tcPr>
            <w:tcW w:w="5760"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Musculoskeletal system</w:t>
            </w:r>
          </w:p>
        </w:tc>
        <w:tc>
          <w:tcPr>
            <w:tcW w:w="1214"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47</w:t>
            </w:r>
          </w:p>
        </w:tc>
      </w:tr>
      <w:tr w:rsidR="00B47AA9" w:rsidRPr="00B47AA9" w:rsidTr="00B47AA9">
        <w:tc>
          <w:tcPr>
            <w:tcW w:w="1548"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Week 10</w:t>
            </w:r>
          </w:p>
        </w:tc>
        <w:tc>
          <w:tcPr>
            <w:tcW w:w="5760"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Digestive system</w:t>
            </w:r>
          </w:p>
        </w:tc>
        <w:tc>
          <w:tcPr>
            <w:tcW w:w="1214"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48</w:t>
            </w:r>
          </w:p>
        </w:tc>
      </w:tr>
      <w:tr w:rsidR="00B47AA9" w:rsidRPr="00B47AA9" w:rsidTr="00B47AA9">
        <w:tc>
          <w:tcPr>
            <w:tcW w:w="1548"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Week 11</w:t>
            </w:r>
          </w:p>
        </w:tc>
        <w:tc>
          <w:tcPr>
            <w:tcW w:w="5760"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Respiratory system</w:t>
            </w:r>
          </w:p>
        </w:tc>
        <w:tc>
          <w:tcPr>
            <w:tcW w:w="1214"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49</w:t>
            </w:r>
          </w:p>
        </w:tc>
      </w:tr>
      <w:tr w:rsidR="00B47AA9" w:rsidRPr="00B47AA9" w:rsidTr="00B47AA9">
        <w:tc>
          <w:tcPr>
            <w:tcW w:w="1548"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Week 12</w:t>
            </w:r>
          </w:p>
        </w:tc>
        <w:tc>
          <w:tcPr>
            <w:tcW w:w="5760"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Circulatory system</w:t>
            </w:r>
          </w:p>
        </w:tc>
        <w:tc>
          <w:tcPr>
            <w:tcW w:w="1214"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50</w:t>
            </w:r>
          </w:p>
        </w:tc>
      </w:tr>
      <w:tr w:rsidR="00B47AA9" w:rsidRPr="00B47AA9" w:rsidTr="00B47AA9">
        <w:tc>
          <w:tcPr>
            <w:tcW w:w="1548"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Week 13</w:t>
            </w:r>
          </w:p>
        </w:tc>
        <w:tc>
          <w:tcPr>
            <w:tcW w:w="5760"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Osmotic regulation and urinary system</w:t>
            </w:r>
          </w:p>
        </w:tc>
        <w:tc>
          <w:tcPr>
            <w:tcW w:w="1214"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51</w:t>
            </w:r>
          </w:p>
        </w:tc>
      </w:tr>
      <w:tr w:rsidR="00B47AA9" w:rsidRPr="00B47AA9" w:rsidTr="00B47AA9">
        <w:tc>
          <w:tcPr>
            <w:tcW w:w="1548"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Week 14</w:t>
            </w:r>
          </w:p>
        </w:tc>
        <w:tc>
          <w:tcPr>
            <w:tcW w:w="5760"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The endocrine system</w:t>
            </w:r>
          </w:p>
        </w:tc>
        <w:tc>
          <w:tcPr>
            <w:tcW w:w="1214" w:type="dxa"/>
            <w:tcBorders>
              <w:top w:val="single" w:sz="4" w:space="0" w:color="auto"/>
              <w:left w:val="single" w:sz="4" w:space="0" w:color="auto"/>
              <w:bottom w:val="single" w:sz="4" w:space="0" w:color="auto"/>
              <w:right w:val="single" w:sz="4" w:space="0" w:color="auto"/>
            </w:tcBorders>
            <w:hideMark/>
          </w:tcPr>
          <w:p w:rsidR="00B47AA9" w:rsidRPr="00B47AA9" w:rsidRDefault="00B47AA9" w:rsidP="00B47AA9">
            <w:pPr>
              <w:spacing w:after="0" w:line="0" w:lineRule="atLeast"/>
              <w:jc w:val="center"/>
              <w:rPr>
                <w:rFonts w:ascii="Times New Roman" w:eastAsia="Times New Roman" w:hAnsi="Times New Roman" w:cs="Times New Roman"/>
                <w:sz w:val="24"/>
                <w:szCs w:val="24"/>
                <w:lang w:bidi="en-US"/>
              </w:rPr>
            </w:pPr>
            <w:r w:rsidRPr="00B47AA9">
              <w:rPr>
                <w:rFonts w:ascii="Times New Roman" w:eastAsia="Times New Roman" w:hAnsi="Times New Roman" w:cs="Times New Roman"/>
                <w:sz w:val="24"/>
                <w:szCs w:val="24"/>
                <w:lang w:bidi="en-US"/>
              </w:rPr>
              <w:t>46</w:t>
            </w:r>
          </w:p>
        </w:tc>
      </w:tr>
    </w:tbl>
    <w:p w:rsidR="00B47AA9" w:rsidRPr="00B47AA9" w:rsidRDefault="00B47AA9" w:rsidP="00B47AA9">
      <w:pPr>
        <w:spacing w:after="0" w:line="240" w:lineRule="auto"/>
        <w:rPr>
          <w:rFonts w:ascii="Times New Roman" w:eastAsia="Times New Roman" w:hAnsi="Times New Roman" w:cs="Times New Roman"/>
          <w:sz w:val="24"/>
          <w:szCs w:val="24"/>
        </w:rPr>
      </w:pPr>
    </w:p>
    <w:p w:rsidR="00B47AA9" w:rsidRPr="00B47AA9" w:rsidRDefault="00B47AA9" w:rsidP="00B47AA9">
      <w:pPr>
        <w:spacing w:after="0" w:line="240" w:lineRule="auto"/>
        <w:rPr>
          <w:rFonts w:ascii="Times New Roman" w:eastAsia="Times New Roman" w:hAnsi="Times New Roman" w:cs="Times New Roman"/>
          <w:sz w:val="24"/>
          <w:szCs w:val="24"/>
        </w:rPr>
      </w:pPr>
    </w:p>
    <w:p w:rsidR="00CB008B" w:rsidRDefault="00CB008B"/>
    <w:sectPr w:rsidR="00CB0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F6"/>
    <w:rsid w:val="008C1183"/>
    <w:rsid w:val="008D64FD"/>
    <w:rsid w:val="00B47AA9"/>
    <w:rsid w:val="00B73A7E"/>
    <w:rsid w:val="00CB008B"/>
    <w:rsid w:val="00FB2B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wkreyd@aub.edu.l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2011-06-13T15:17:00Z</dcterms:created>
  <dcterms:modified xsi:type="dcterms:W3CDTF">2011-06-18T17:11:00Z</dcterms:modified>
</cp:coreProperties>
</file>